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1748E5" w14:textId="7F840F32" w:rsidR="00D35E92" w:rsidRDefault="009801B5" w:rsidP="00D35E92">
      <w:r>
        <w:rPr>
          <w:noProof/>
          <w:lang w:eastAsia="tr-TR"/>
        </w:rPr>
        <mc:AlternateContent>
          <mc:Choice Requires="wps">
            <w:drawing>
              <wp:anchor distT="0" distB="0" distL="114300" distR="114300" simplePos="0" relativeHeight="251660288" behindDoc="0" locked="0" layoutInCell="1" allowOverlap="1" wp14:anchorId="2EAD4A1E" wp14:editId="39B8698A">
                <wp:simplePos x="0" y="0"/>
                <wp:positionH relativeFrom="column">
                  <wp:posOffset>-133349</wp:posOffset>
                </wp:positionH>
                <wp:positionV relativeFrom="paragraph">
                  <wp:posOffset>-1270</wp:posOffset>
                </wp:positionV>
                <wp:extent cx="6896100" cy="1403985"/>
                <wp:effectExtent l="0" t="0" r="0" b="0"/>
                <wp:wrapNone/>
                <wp:docPr id="30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6100" cy="1403985"/>
                        </a:xfrm>
                        <a:prstGeom prst="rect">
                          <a:avLst/>
                        </a:prstGeom>
                        <a:solidFill>
                          <a:srgbClr val="FFFFFF"/>
                        </a:solidFill>
                        <a:ln w="9525">
                          <a:noFill/>
                          <a:miter lim="800000"/>
                          <a:headEnd/>
                          <a:tailEnd/>
                        </a:ln>
                      </wps:spPr>
                      <wps:txbx>
                        <w:txbxContent>
                          <w:p w14:paraId="0555DB10" w14:textId="77777777" w:rsidR="00D35E92" w:rsidRDefault="00D35E92" w:rsidP="00D35E92">
                            <w:pPr>
                              <w:jc w:val="center"/>
                              <w:rPr>
                                <w:b/>
                                <w:sz w:val="44"/>
                                <w:szCs w:val="44"/>
                              </w:rPr>
                            </w:pPr>
                            <w:r>
                              <w:rPr>
                                <w:b/>
                                <w:sz w:val="44"/>
                                <w:szCs w:val="44"/>
                              </w:rPr>
                              <w:t>T.C.</w:t>
                            </w:r>
                          </w:p>
                          <w:p w14:paraId="49C1A9B6" w14:textId="77777777" w:rsidR="00D35E92" w:rsidRPr="00C723D9" w:rsidRDefault="00D35E92" w:rsidP="00D35E92">
                            <w:pPr>
                              <w:jc w:val="center"/>
                              <w:rPr>
                                <w:b/>
                                <w:sz w:val="44"/>
                                <w:szCs w:val="44"/>
                              </w:rPr>
                            </w:pPr>
                            <w:r w:rsidRPr="00C723D9">
                              <w:rPr>
                                <w:b/>
                                <w:sz w:val="44"/>
                                <w:szCs w:val="44"/>
                              </w:rPr>
                              <w:t>KAHRAMANMARAŞ SÜTÇÜ İMAM ÜNİVERSİTESİ</w:t>
                            </w:r>
                          </w:p>
                          <w:p w14:paraId="25988E19" w14:textId="77777777" w:rsidR="00D35E92" w:rsidRPr="00C723D9" w:rsidRDefault="00D35E92" w:rsidP="00D35E92">
                            <w:pPr>
                              <w:jc w:val="center"/>
                              <w:rPr>
                                <w:b/>
                                <w:sz w:val="44"/>
                                <w:szCs w:val="44"/>
                              </w:rPr>
                            </w:pPr>
                            <w:r w:rsidRPr="00C723D9">
                              <w:rPr>
                                <w:b/>
                                <w:sz w:val="44"/>
                                <w:szCs w:val="44"/>
                              </w:rPr>
                              <w:t>MÜHENDİSLİK VE MİMARLIK FAKÜLTESİ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EAD4A1E" id="_x0000_t202" coordsize="21600,21600" o:spt="202" path="m,l,21600r21600,l21600,xe">
                <v:stroke joinstyle="miter"/>
                <v:path gradientshapeok="t" o:connecttype="rect"/>
              </v:shapetype>
              <v:shape id="Metin Kutusu 2" o:spid="_x0000_s1026" type="#_x0000_t202" style="position:absolute;margin-left:-10.5pt;margin-top:-.1pt;width:543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" stroked="f">
                <v:textbox style="mso-fit-shape-to-text:t">
                  <w:txbxContent>
                    <w:p w14:paraId="0555DB10" w14:textId="77777777" w:rsidR="00D35E92" w:rsidRDefault="00D35E92" w:rsidP="00D35E92">
                      <w:pPr>
                        <w:jc w:val="center"/>
                        <w:rPr>
                          <w:b/>
                          <w:sz w:val="44"/>
                          <w:szCs w:val="44"/>
                        </w:rPr>
                      </w:pPr>
                      <w:r>
                        <w:rPr>
                          <w:b/>
                          <w:sz w:val="44"/>
                          <w:szCs w:val="44"/>
                        </w:rPr>
                        <w:t>T.C.</w:t>
                      </w:r>
                    </w:p>
                    <w:p w14:paraId="49C1A9B6" w14:textId="77777777" w:rsidR="00D35E92" w:rsidRPr="00C723D9" w:rsidRDefault="00D35E92" w:rsidP="00D35E92">
                      <w:pPr>
                        <w:jc w:val="center"/>
                        <w:rPr>
                          <w:b/>
                          <w:sz w:val="44"/>
                          <w:szCs w:val="44"/>
                        </w:rPr>
                      </w:pPr>
                      <w:r w:rsidRPr="00C723D9">
                        <w:rPr>
                          <w:b/>
                          <w:sz w:val="44"/>
                          <w:szCs w:val="44"/>
                        </w:rPr>
                        <w:t>KAHRAMANMARAŞ SÜTÇÜ İMAM ÜNİVERSİTESİ</w:t>
                      </w:r>
                    </w:p>
                    <w:p w14:paraId="25988E19" w14:textId="77777777" w:rsidR="00D35E92" w:rsidRPr="00C723D9" w:rsidRDefault="00D35E92" w:rsidP="00D35E92">
                      <w:pPr>
                        <w:jc w:val="center"/>
                        <w:rPr>
                          <w:b/>
                          <w:sz w:val="44"/>
                          <w:szCs w:val="44"/>
                        </w:rPr>
                      </w:pPr>
                      <w:r w:rsidRPr="00C723D9">
                        <w:rPr>
                          <w:b/>
                          <w:sz w:val="44"/>
                          <w:szCs w:val="44"/>
                        </w:rPr>
                        <w:t>MÜHENDİSLİK VE MİMARLIK FAKÜLTESİ</w:t>
                      </w:r>
                    </w:p>
                  </w:txbxContent>
                </v:textbox>
              </v:shape>
            </w:pict>
          </mc:Fallback>
        </mc:AlternateContent>
      </w:r>
      <w:r w:rsidR="00D35E92">
        <w:rPr>
          <w:noProof/>
          <w:lang w:eastAsia="tr-TR"/>
        </w:rPr>
        <mc:AlternateContent>
          <mc:Choice Requires="wps">
            <w:drawing>
              <wp:anchor distT="0" distB="0" distL="114300" distR="114300" simplePos="0" relativeHeight="251659264" behindDoc="0" locked="0" layoutInCell="1" allowOverlap="1" wp14:anchorId="7F1590EA" wp14:editId="079EB8CD">
                <wp:simplePos x="0" y="0"/>
                <wp:positionH relativeFrom="column">
                  <wp:posOffset>-228600</wp:posOffset>
                </wp:positionH>
                <wp:positionV relativeFrom="paragraph">
                  <wp:posOffset>-200025</wp:posOffset>
                </wp:positionV>
                <wp:extent cx="7134225" cy="10115550"/>
                <wp:effectExtent l="0" t="0" r="28575" b="19050"/>
                <wp:wrapNone/>
                <wp:docPr id="6" name="Dikdörtgen 6"/>
                <wp:cNvGraphicFramePr/>
                <a:graphic xmlns:a="http://schemas.openxmlformats.org/drawingml/2006/main">
                  <a:graphicData uri="http://schemas.microsoft.com/office/word/2010/wordprocessingShape">
                    <wps:wsp>
                      <wps:cNvSpPr/>
                      <wps:spPr>
                        <a:xfrm>
                          <a:off x="0" y="0"/>
                          <a:ext cx="7134225" cy="1011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B1B4B6" id="Dikdörtgen 6" o:spid="_x0000_s1026" style="position:absolute;margin-left:-18pt;margin-top:-15.75pt;width:561.75pt;height:79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" filled="f" strokecolor="#0a2f40 [1604]" strokeweight="1.5pt"/>
            </w:pict>
          </mc:Fallback>
        </mc:AlternateContent>
      </w:r>
    </w:p>
    <w:p w14:paraId="5E54751F" w14:textId="583E2963" w:rsidR="00D35E92" w:rsidRDefault="00D35E92" w:rsidP="00D35E92"/>
    <w:p w14:paraId="691E10E2" w14:textId="77777777" w:rsidR="00D35E92" w:rsidRDefault="00D35E92" w:rsidP="00D35E92"/>
    <w:p w14:paraId="417A9A26" w14:textId="77777777" w:rsidR="00D35E92" w:rsidRDefault="00D35E92" w:rsidP="00D35E92"/>
    <w:p w14:paraId="17787ACD" w14:textId="77777777" w:rsidR="00D35E92" w:rsidRDefault="00D35E92" w:rsidP="00D35E92"/>
    <w:p w14:paraId="040BB988" w14:textId="77777777" w:rsidR="00D35E92" w:rsidRDefault="00D35E92" w:rsidP="00D35E92"/>
    <w:p w14:paraId="50D94C94" w14:textId="77777777" w:rsidR="00D35E92" w:rsidRDefault="00D35E92" w:rsidP="00D35E92"/>
    <w:p w14:paraId="3B5BB01E" w14:textId="77777777" w:rsidR="00D35E92" w:rsidRDefault="00D35E92" w:rsidP="00D35E92"/>
    <w:p w14:paraId="47804D62" w14:textId="09AC9350" w:rsidR="00D35E92" w:rsidRDefault="009801B5" w:rsidP="00D35E92">
      <w:r>
        <w:rPr>
          <w:noProof/>
          <w:lang w:eastAsia="tr-TR"/>
        </w:rPr>
        <mc:AlternateContent>
          <mc:Choice Requires="wps">
            <w:drawing>
              <wp:anchor distT="0" distB="0" distL="114300" distR="114300" simplePos="0" relativeHeight="251662336" behindDoc="0" locked="0" layoutInCell="1" allowOverlap="1" wp14:anchorId="3EEAE1FC" wp14:editId="419B32B0">
                <wp:simplePos x="0" y="0"/>
                <wp:positionH relativeFrom="column">
                  <wp:posOffset>-133351</wp:posOffset>
                </wp:positionH>
                <wp:positionV relativeFrom="paragraph">
                  <wp:posOffset>71755</wp:posOffset>
                </wp:positionV>
                <wp:extent cx="6962775" cy="1403985"/>
                <wp:effectExtent l="0" t="0" r="9525" b="1270"/>
                <wp:wrapNone/>
                <wp:docPr id="3"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62775" cy="1403985"/>
                        </a:xfrm>
                        <a:prstGeom prst="rect">
                          <a:avLst/>
                        </a:prstGeom>
                        <a:solidFill>
                          <a:srgbClr val="FFFFFF"/>
                        </a:solidFill>
                        <a:ln w="9525">
                          <a:noFill/>
                          <a:miter lim="800000"/>
                          <a:headEnd/>
                          <a:tailEnd/>
                        </a:ln>
                      </wps:spPr>
                      <wps:txbx>
                        <w:txbxContent>
                          <w:p w14:paraId="4A304BF5" w14:textId="77777777" w:rsidR="00D35E92" w:rsidRDefault="00D35E92" w:rsidP="00D35E92">
                            <w:pPr>
                              <w:jc w:val="center"/>
                            </w:pPr>
                            <w:r>
                              <w:rPr>
                                <w:noProof/>
                                <w:lang w:eastAsia="tr-TR"/>
                              </w:rPr>
                              <w:drawing>
                                <wp:inline distT="0" distB="0" distL="0" distR="0" wp14:anchorId="35A16E94" wp14:editId="02B1136A">
                                  <wp:extent cx="1422724" cy="1422724"/>
                                  <wp:effectExtent l="0" t="0" r="0" b="0"/>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su_logo.png"/>
                                          <pic:cNvPicPr/>
                                        </pic:nvPicPr>
                                        <pic:blipFill>
                                          <a:blip r:embed="rId7">
                                            <a:extLst>
                                              <a:ext uri="{28A0092B-C50C-407E-A947-70E740481C1C}">
                                                <a14:useLocalDpi xmlns:a14="http://schemas.microsoft.com/office/drawing/2010/main" val="0"/>
                                              </a:ext>
                                            </a:extLst>
                                          </a:blip>
                                          <a:stretch>
                                            <a:fillRect/>
                                          </a:stretch>
                                        </pic:blipFill>
                                        <pic:spPr>
                                          <a:xfrm>
                                            <a:off x="0" y="0"/>
                                            <a:ext cx="1422724" cy="1422724"/>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EEAE1FC" id="_x0000_s1027" type="#_x0000_t202" style="position:absolute;margin-left:-10.5pt;margin-top:5.65pt;width:548.25pt;height:110.55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" stroked="f">
                <v:textbox style="mso-fit-shape-to-text:t">
                  <w:txbxContent>
                    <w:p w14:paraId="4A304BF5" w14:textId="77777777" w:rsidR="00D35E92" w:rsidRDefault="00D35E92" w:rsidP="00D35E92">
                      <w:pPr>
                        <w:jc w:val="center"/>
                      </w:pPr>
                      <w:r>
                        <w:rPr>
                          <w:noProof/>
                          <w:lang w:eastAsia="tr-TR"/>
                        </w:rPr>
                        <w:drawing>
                          <wp:inline distT="0" distB="0" distL="0" distR="0" wp14:anchorId="35A16E94" wp14:editId="02B1136A">
                            <wp:extent cx="1422724" cy="1422724"/>
                            <wp:effectExtent l="0" t="0" r="0" b="0"/>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su_logo.png"/>
                                    <pic:cNvPicPr/>
                                  </pic:nvPicPr>
                                  <pic:blipFill>
                                    <a:blip r:embed="rId8">
                                      <a:extLst>
                                        <a:ext uri="{28A0092B-C50C-407E-A947-70E740481C1C}">
                                          <a14:useLocalDpi xmlns:a14="http://schemas.microsoft.com/office/drawing/2010/main" val="0"/>
                                        </a:ext>
                                      </a:extLst>
                                    </a:blip>
                                    <a:stretch>
                                      <a:fillRect/>
                                    </a:stretch>
                                  </pic:blipFill>
                                  <pic:spPr>
                                    <a:xfrm>
                                      <a:off x="0" y="0"/>
                                      <a:ext cx="1422724" cy="1422724"/>
                                    </a:xfrm>
                                    <a:prstGeom prst="rect">
                                      <a:avLst/>
                                    </a:prstGeom>
                                  </pic:spPr>
                                </pic:pic>
                              </a:graphicData>
                            </a:graphic>
                          </wp:inline>
                        </w:drawing>
                      </w:r>
                    </w:p>
                  </w:txbxContent>
                </v:textbox>
              </v:shape>
            </w:pict>
          </mc:Fallback>
        </mc:AlternateContent>
      </w:r>
    </w:p>
    <w:p w14:paraId="20258451" w14:textId="77777777" w:rsidR="00D35E92" w:rsidRDefault="00D35E92" w:rsidP="00D35E92"/>
    <w:p w14:paraId="5A51D77D" w14:textId="77777777" w:rsidR="00D35E92" w:rsidRDefault="00D35E92" w:rsidP="00D35E92"/>
    <w:p w14:paraId="10C4BBDE" w14:textId="0847EC46" w:rsidR="00D35E92" w:rsidRDefault="009801B5" w:rsidP="00D35E92">
      <w:r>
        <w:rPr>
          <w:noProof/>
          <w:lang w:eastAsia="tr-TR"/>
        </w:rPr>
        <mc:AlternateContent>
          <mc:Choice Requires="wps">
            <w:drawing>
              <wp:anchor distT="0" distB="0" distL="114300" distR="114300" simplePos="0" relativeHeight="251661312" behindDoc="0" locked="0" layoutInCell="1" allowOverlap="1" wp14:anchorId="5F050069" wp14:editId="7EA10D4D">
                <wp:simplePos x="0" y="0"/>
                <wp:positionH relativeFrom="column">
                  <wp:posOffset>-132715</wp:posOffset>
                </wp:positionH>
                <wp:positionV relativeFrom="paragraph">
                  <wp:posOffset>3626485</wp:posOffset>
                </wp:positionV>
                <wp:extent cx="6896100" cy="1403985"/>
                <wp:effectExtent l="0" t="0" r="0" b="6350"/>
                <wp:wrapNone/>
                <wp:docPr id="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6100" cy="1403985"/>
                        </a:xfrm>
                        <a:prstGeom prst="rect">
                          <a:avLst/>
                        </a:prstGeom>
                        <a:solidFill>
                          <a:srgbClr val="FFFFFF"/>
                        </a:solidFill>
                        <a:ln w="9525">
                          <a:noFill/>
                          <a:miter lim="800000"/>
                          <a:headEnd/>
                          <a:tailEnd/>
                        </a:ln>
                      </wps:spPr>
                      <wps:txbx>
                        <w:txbxContent>
                          <w:p w14:paraId="726E4E14" w14:textId="77777777" w:rsidR="00D35E92" w:rsidRPr="00472EE0" w:rsidRDefault="00D35E92" w:rsidP="00D35E92">
                            <w:pPr>
                              <w:jc w:val="center"/>
                              <w:rPr>
                                <w:b/>
                                <w:sz w:val="40"/>
                                <w:szCs w:val="40"/>
                              </w:rPr>
                            </w:pPr>
                            <w:r w:rsidRPr="00472EE0">
                              <w:rPr>
                                <w:b/>
                                <w:sz w:val="40"/>
                                <w:szCs w:val="40"/>
                              </w:rPr>
                              <w:t>STAJ DEFTERİ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050069" id="_x0000_t202" coordsize="21600,21600" o:spt="202" path="m,l,21600r21600,l21600,xe">
                <v:stroke joinstyle="miter"/>
                <v:path gradientshapeok="t" o:connecttype="rect"/>
              </v:shapetype>
              <v:shape id="_x0000_s1028" type="#_x0000_t202" style="position:absolute;margin-left:-10.45pt;margin-top:285.55pt;width:543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" stroked="f">
                <v:textbox style="mso-fit-shape-to-text:t">
                  <w:txbxContent>
                    <w:p w14:paraId="726E4E14" w14:textId="77777777" w:rsidR="00D35E92" w:rsidRPr="00472EE0" w:rsidRDefault="00D35E92" w:rsidP="00D35E92">
                      <w:pPr>
                        <w:jc w:val="center"/>
                        <w:rPr>
                          <w:b/>
                          <w:sz w:val="40"/>
                          <w:szCs w:val="40"/>
                        </w:rPr>
                      </w:pPr>
                      <w:r w:rsidRPr="00472EE0">
                        <w:rPr>
                          <w:b/>
                          <w:sz w:val="40"/>
                          <w:szCs w:val="40"/>
                        </w:rPr>
                        <w:t>STAJ DEFTERİ</w:t>
                      </w:r>
                    </w:p>
                  </w:txbxContent>
                </v:textbox>
              </v:shape>
            </w:pict>
          </mc:Fallback>
        </mc:AlternateContent>
      </w:r>
      <w:r w:rsidR="00D35E92">
        <w:br w:type="page"/>
      </w:r>
    </w:p>
    <w:tbl>
      <w:tblPr>
        <w:tblStyle w:val="TabloKlavuzu"/>
        <w:tblW w:w="5000" w:type="pct"/>
        <w:tblLook w:val="04A0" w:firstRow="1" w:lastRow="0" w:firstColumn="1" w:lastColumn="0" w:noHBand="0" w:noVBand="1"/>
      </w:tblPr>
      <w:tblGrid>
        <w:gridCol w:w="3501"/>
        <w:gridCol w:w="163"/>
        <w:gridCol w:w="1564"/>
        <w:gridCol w:w="2940"/>
        <w:gridCol w:w="2288"/>
      </w:tblGrid>
      <w:tr w:rsidR="006803BC" w14:paraId="17AB3C48" w14:textId="77777777" w:rsidTr="006803BC">
        <w:trPr>
          <w:trHeight w:val="1134"/>
        </w:trPr>
        <w:tc>
          <w:tcPr>
            <w:tcW w:w="3906"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667E4E0" w14:textId="77777777" w:rsidR="006803BC" w:rsidRDefault="006803BC" w:rsidP="00D35E92">
            <w:pPr>
              <w:rPr>
                <w:b/>
                <w:sz w:val="32"/>
                <w:szCs w:val="32"/>
              </w:rPr>
            </w:pPr>
            <w:r>
              <w:rPr>
                <w:b/>
                <w:sz w:val="32"/>
                <w:szCs w:val="32"/>
              </w:rPr>
              <w:lastRenderedPageBreak/>
              <w:t>STAJ YAPAN ÖĞRENCİNİN</w:t>
            </w:r>
          </w:p>
        </w:tc>
        <w:tc>
          <w:tcPr>
            <w:tcW w:w="1094" w:type="pct"/>
            <w:vMerge w:val="restart"/>
            <w:tcBorders>
              <w:top w:val="single" w:sz="4" w:space="0" w:color="auto"/>
              <w:left w:val="single" w:sz="4" w:space="0" w:color="auto"/>
              <w:right w:val="single" w:sz="4" w:space="0" w:color="auto"/>
            </w:tcBorders>
            <w:vAlign w:val="center"/>
            <w:hideMark/>
          </w:tcPr>
          <w:p w14:paraId="3AC44C2D" w14:textId="77777777" w:rsidR="006803BC" w:rsidRDefault="006803BC" w:rsidP="006803BC">
            <w:pPr>
              <w:jc w:val="center"/>
            </w:pPr>
            <w:r>
              <w:t>FOTOĞRAF</w:t>
            </w:r>
          </w:p>
        </w:tc>
      </w:tr>
      <w:tr w:rsidR="006803BC" w14:paraId="3EF415BD" w14:textId="77777777" w:rsidTr="006803BC">
        <w:trPr>
          <w:trHeight w:val="567"/>
        </w:trPr>
        <w:tc>
          <w:tcPr>
            <w:tcW w:w="1752" w:type="pct"/>
            <w:gridSpan w:val="2"/>
            <w:tcBorders>
              <w:top w:val="single" w:sz="4" w:space="0" w:color="auto"/>
              <w:left w:val="single" w:sz="4" w:space="0" w:color="auto"/>
              <w:bottom w:val="single" w:sz="4" w:space="0" w:color="auto"/>
              <w:right w:val="single" w:sz="4" w:space="0" w:color="auto"/>
            </w:tcBorders>
            <w:vAlign w:val="center"/>
            <w:hideMark/>
          </w:tcPr>
          <w:p w14:paraId="1F345925" w14:textId="77777777" w:rsidR="006803BC" w:rsidRDefault="006803BC" w:rsidP="00D35E92">
            <w:pPr>
              <w:rPr>
                <w:b/>
              </w:rPr>
            </w:pPr>
            <w:r>
              <w:rPr>
                <w:b/>
              </w:rPr>
              <w:t>ADI SOYADI:</w:t>
            </w:r>
          </w:p>
        </w:tc>
        <w:tc>
          <w:tcPr>
            <w:tcW w:w="2154" w:type="pct"/>
            <w:gridSpan w:val="2"/>
            <w:tcBorders>
              <w:top w:val="single" w:sz="4" w:space="0" w:color="auto"/>
              <w:left w:val="single" w:sz="4" w:space="0" w:color="auto"/>
              <w:bottom w:val="single" w:sz="4" w:space="0" w:color="auto"/>
              <w:right w:val="single" w:sz="4" w:space="0" w:color="auto"/>
            </w:tcBorders>
            <w:vAlign w:val="center"/>
          </w:tcPr>
          <w:p w14:paraId="364CA2C1" w14:textId="3A4DFDB8" w:rsidR="006803BC" w:rsidRDefault="000875F9" w:rsidP="00D35E92">
            <w:r>
              <w:rPr>
                <w:rFonts w:ascii="Times New Roman" w:eastAsia="Times New Roman" w:hAnsi="Times New Roman"/>
              </w:rPr>
              <w:t>Eren Kaan DEMİR</w:t>
            </w:r>
            <w:r w:rsidR="00B81A81">
              <w:rPr>
                <w:rFonts w:ascii="Times New Roman" w:eastAsia="Times New Roman" w:hAnsi="Times New Roman"/>
              </w:rPr>
              <w:t xml:space="preserve"> </w:t>
            </w:r>
            <w:r w:rsidR="00B81A81">
              <w:rPr>
                <w:rFonts w:ascii="Times New Roman" w:eastAsia="Times New Roman" w:hAnsi="Times New Roman"/>
              </w:rPr>
              <w:br/>
            </w:r>
            <w:r w:rsidR="00B81A81" w:rsidRPr="00B81A81">
              <w:rPr>
                <w:rFonts w:ascii="Times New Roman" w:eastAsia="Times New Roman" w:hAnsi="Times New Roman"/>
                <w:i/>
                <w:iCs/>
                <w:sz w:val="18"/>
                <w:szCs w:val="18"/>
              </w:rPr>
              <w:t xml:space="preserve">(Örnektir. Gerçek Kişi veya </w:t>
            </w:r>
            <w:r w:rsidR="00B81A81">
              <w:rPr>
                <w:rFonts w:ascii="Times New Roman" w:eastAsia="Times New Roman" w:hAnsi="Times New Roman"/>
                <w:i/>
                <w:iCs/>
                <w:sz w:val="18"/>
                <w:szCs w:val="18"/>
              </w:rPr>
              <w:t>K</w:t>
            </w:r>
            <w:r w:rsidR="00B81A81" w:rsidRPr="00B81A81">
              <w:rPr>
                <w:rFonts w:ascii="Times New Roman" w:eastAsia="Times New Roman" w:hAnsi="Times New Roman"/>
                <w:i/>
                <w:iCs/>
                <w:sz w:val="18"/>
                <w:szCs w:val="18"/>
              </w:rPr>
              <w:t>işileri temsil etmemektedir.)</w:t>
            </w:r>
          </w:p>
        </w:tc>
        <w:tc>
          <w:tcPr>
            <w:tcW w:w="1094" w:type="pct"/>
            <w:vMerge/>
            <w:tcBorders>
              <w:left w:val="single" w:sz="4" w:space="0" w:color="auto"/>
              <w:right w:val="single" w:sz="4" w:space="0" w:color="auto"/>
            </w:tcBorders>
            <w:vAlign w:val="center"/>
            <w:hideMark/>
          </w:tcPr>
          <w:p w14:paraId="350C9670" w14:textId="77777777" w:rsidR="006803BC" w:rsidRDefault="006803BC" w:rsidP="006803BC">
            <w:pPr>
              <w:jc w:val="center"/>
            </w:pPr>
          </w:p>
        </w:tc>
      </w:tr>
      <w:tr w:rsidR="006803BC" w14:paraId="00A008C8" w14:textId="77777777" w:rsidTr="006803BC">
        <w:trPr>
          <w:trHeight w:val="567"/>
        </w:trPr>
        <w:tc>
          <w:tcPr>
            <w:tcW w:w="1752" w:type="pct"/>
            <w:gridSpan w:val="2"/>
            <w:tcBorders>
              <w:top w:val="single" w:sz="4" w:space="0" w:color="auto"/>
              <w:left w:val="single" w:sz="4" w:space="0" w:color="auto"/>
              <w:bottom w:val="single" w:sz="4" w:space="0" w:color="auto"/>
              <w:right w:val="single" w:sz="4" w:space="0" w:color="auto"/>
            </w:tcBorders>
            <w:vAlign w:val="center"/>
            <w:hideMark/>
          </w:tcPr>
          <w:p w14:paraId="34F2BF57" w14:textId="77777777" w:rsidR="006803BC" w:rsidRDefault="006803BC" w:rsidP="00D35E92">
            <w:pPr>
              <w:rPr>
                <w:b/>
              </w:rPr>
            </w:pPr>
            <w:r>
              <w:rPr>
                <w:b/>
              </w:rPr>
              <w:t>ÖĞRENCİ NUMARASI:</w:t>
            </w:r>
          </w:p>
        </w:tc>
        <w:tc>
          <w:tcPr>
            <w:tcW w:w="2154" w:type="pct"/>
            <w:gridSpan w:val="2"/>
            <w:tcBorders>
              <w:top w:val="single" w:sz="4" w:space="0" w:color="auto"/>
              <w:left w:val="single" w:sz="4" w:space="0" w:color="auto"/>
              <w:bottom w:val="single" w:sz="4" w:space="0" w:color="auto"/>
              <w:right w:val="single" w:sz="4" w:space="0" w:color="auto"/>
            </w:tcBorders>
            <w:vAlign w:val="center"/>
          </w:tcPr>
          <w:p w14:paraId="5FA3319D" w14:textId="03531525" w:rsidR="006803BC" w:rsidRDefault="000875F9" w:rsidP="00D35E92">
            <w:r>
              <w:rPr>
                <w:rFonts w:ascii="Times New Roman" w:eastAsia="Times New Roman" w:hAnsi="Times New Roman"/>
              </w:rPr>
              <w:t>23110131027</w:t>
            </w:r>
          </w:p>
        </w:tc>
        <w:tc>
          <w:tcPr>
            <w:tcW w:w="1094" w:type="pct"/>
            <w:vMerge/>
            <w:tcBorders>
              <w:left w:val="single" w:sz="4" w:space="0" w:color="auto"/>
              <w:right w:val="single" w:sz="4" w:space="0" w:color="auto"/>
            </w:tcBorders>
            <w:vAlign w:val="center"/>
            <w:hideMark/>
          </w:tcPr>
          <w:p w14:paraId="12B3390B" w14:textId="77777777" w:rsidR="006803BC" w:rsidRDefault="006803BC" w:rsidP="006803BC">
            <w:pPr>
              <w:jc w:val="center"/>
            </w:pPr>
          </w:p>
        </w:tc>
      </w:tr>
      <w:tr w:rsidR="006803BC" w14:paraId="766C1A8C" w14:textId="77777777" w:rsidTr="006803BC">
        <w:trPr>
          <w:trHeight w:val="567"/>
        </w:trPr>
        <w:tc>
          <w:tcPr>
            <w:tcW w:w="1752" w:type="pct"/>
            <w:gridSpan w:val="2"/>
            <w:tcBorders>
              <w:top w:val="single" w:sz="4" w:space="0" w:color="auto"/>
              <w:left w:val="single" w:sz="4" w:space="0" w:color="auto"/>
              <w:bottom w:val="single" w:sz="4" w:space="0" w:color="auto"/>
              <w:right w:val="single" w:sz="4" w:space="0" w:color="auto"/>
            </w:tcBorders>
            <w:vAlign w:val="center"/>
            <w:hideMark/>
          </w:tcPr>
          <w:p w14:paraId="167D9376" w14:textId="77777777" w:rsidR="006803BC" w:rsidRDefault="006803BC" w:rsidP="00D35E92">
            <w:pPr>
              <w:rPr>
                <w:b/>
              </w:rPr>
            </w:pPr>
            <w:r>
              <w:rPr>
                <w:b/>
              </w:rPr>
              <w:t>YARIYILI:</w:t>
            </w:r>
          </w:p>
        </w:tc>
        <w:tc>
          <w:tcPr>
            <w:tcW w:w="2154" w:type="pct"/>
            <w:gridSpan w:val="2"/>
            <w:tcBorders>
              <w:top w:val="single" w:sz="4" w:space="0" w:color="auto"/>
              <w:left w:val="single" w:sz="4" w:space="0" w:color="auto"/>
              <w:bottom w:val="single" w:sz="4" w:space="0" w:color="auto"/>
              <w:right w:val="single" w:sz="4" w:space="0" w:color="auto"/>
            </w:tcBorders>
            <w:vAlign w:val="center"/>
          </w:tcPr>
          <w:p w14:paraId="6A8ECF30" w14:textId="1DD570D7" w:rsidR="006803BC" w:rsidRDefault="000875F9" w:rsidP="00D35E92">
            <w:r>
              <w:rPr>
                <w:rFonts w:ascii="Times New Roman" w:eastAsia="Times New Roman" w:hAnsi="Times New Roman"/>
              </w:rPr>
              <w:t>6. Yarıyıl</w:t>
            </w:r>
          </w:p>
        </w:tc>
        <w:tc>
          <w:tcPr>
            <w:tcW w:w="1094" w:type="pct"/>
            <w:vMerge/>
            <w:tcBorders>
              <w:left w:val="single" w:sz="4" w:space="0" w:color="auto"/>
              <w:right w:val="single" w:sz="4" w:space="0" w:color="auto"/>
            </w:tcBorders>
            <w:vAlign w:val="center"/>
            <w:hideMark/>
          </w:tcPr>
          <w:p w14:paraId="03AF480F" w14:textId="77777777" w:rsidR="006803BC" w:rsidRDefault="006803BC" w:rsidP="006803BC">
            <w:pPr>
              <w:jc w:val="center"/>
            </w:pPr>
          </w:p>
        </w:tc>
      </w:tr>
      <w:tr w:rsidR="006803BC" w14:paraId="26ADDA3C" w14:textId="77777777" w:rsidTr="006803BC">
        <w:trPr>
          <w:trHeight w:val="567"/>
        </w:trPr>
        <w:tc>
          <w:tcPr>
            <w:tcW w:w="1752" w:type="pct"/>
            <w:gridSpan w:val="2"/>
            <w:tcBorders>
              <w:top w:val="single" w:sz="4" w:space="0" w:color="auto"/>
              <w:left w:val="single" w:sz="4" w:space="0" w:color="auto"/>
              <w:bottom w:val="single" w:sz="4" w:space="0" w:color="auto"/>
              <w:right w:val="single" w:sz="4" w:space="0" w:color="auto"/>
            </w:tcBorders>
            <w:vAlign w:val="center"/>
            <w:hideMark/>
          </w:tcPr>
          <w:p w14:paraId="2C43686B" w14:textId="77777777" w:rsidR="006803BC" w:rsidRDefault="006803BC" w:rsidP="00D35E92">
            <w:pPr>
              <w:rPr>
                <w:b/>
              </w:rPr>
            </w:pPr>
            <w:r>
              <w:rPr>
                <w:b/>
              </w:rPr>
              <w:t>STAJ TÜRÜ:</w:t>
            </w:r>
          </w:p>
        </w:tc>
        <w:tc>
          <w:tcPr>
            <w:tcW w:w="2154" w:type="pct"/>
            <w:gridSpan w:val="2"/>
            <w:tcBorders>
              <w:top w:val="single" w:sz="4" w:space="0" w:color="auto"/>
              <w:left w:val="single" w:sz="4" w:space="0" w:color="auto"/>
              <w:bottom w:val="single" w:sz="4" w:space="0" w:color="auto"/>
              <w:right w:val="single" w:sz="4" w:space="0" w:color="auto"/>
            </w:tcBorders>
            <w:vAlign w:val="center"/>
          </w:tcPr>
          <w:p w14:paraId="31099894" w14:textId="67C44B00" w:rsidR="006803BC" w:rsidRDefault="000875F9" w:rsidP="00D35E92">
            <w:r>
              <w:rPr>
                <w:rFonts w:ascii="Times New Roman" w:eastAsia="Times New Roman" w:hAnsi="Times New Roman"/>
              </w:rPr>
              <w:t>Yazılım</w:t>
            </w:r>
          </w:p>
        </w:tc>
        <w:tc>
          <w:tcPr>
            <w:tcW w:w="1094" w:type="pct"/>
            <w:vMerge/>
            <w:tcBorders>
              <w:left w:val="single" w:sz="4" w:space="0" w:color="auto"/>
              <w:right w:val="single" w:sz="4" w:space="0" w:color="auto"/>
            </w:tcBorders>
            <w:vAlign w:val="center"/>
          </w:tcPr>
          <w:p w14:paraId="582F3916" w14:textId="77777777" w:rsidR="006803BC" w:rsidRDefault="006803BC" w:rsidP="006803BC">
            <w:pPr>
              <w:jc w:val="center"/>
            </w:pPr>
          </w:p>
        </w:tc>
      </w:tr>
      <w:tr w:rsidR="006803BC" w14:paraId="2F6BCE83" w14:textId="77777777" w:rsidTr="006803BC">
        <w:trPr>
          <w:trHeight w:val="567"/>
        </w:trPr>
        <w:tc>
          <w:tcPr>
            <w:tcW w:w="1752" w:type="pct"/>
            <w:gridSpan w:val="2"/>
            <w:tcBorders>
              <w:top w:val="single" w:sz="4" w:space="0" w:color="auto"/>
              <w:left w:val="single" w:sz="4" w:space="0" w:color="auto"/>
              <w:bottom w:val="single" w:sz="4" w:space="0" w:color="auto"/>
              <w:right w:val="single" w:sz="4" w:space="0" w:color="auto"/>
            </w:tcBorders>
            <w:vAlign w:val="center"/>
            <w:hideMark/>
          </w:tcPr>
          <w:p w14:paraId="7699F015" w14:textId="77777777" w:rsidR="006803BC" w:rsidRDefault="006803BC" w:rsidP="00D35E92">
            <w:pPr>
              <w:rPr>
                <w:b/>
              </w:rPr>
            </w:pPr>
            <w:r>
              <w:rPr>
                <w:b/>
              </w:rPr>
              <w:t>STAJIN YAPILDIĞI ÖĞRETİM YILI:</w:t>
            </w:r>
          </w:p>
        </w:tc>
        <w:tc>
          <w:tcPr>
            <w:tcW w:w="2154" w:type="pct"/>
            <w:gridSpan w:val="2"/>
            <w:tcBorders>
              <w:top w:val="single" w:sz="4" w:space="0" w:color="auto"/>
              <w:left w:val="single" w:sz="4" w:space="0" w:color="auto"/>
              <w:bottom w:val="single" w:sz="4" w:space="0" w:color="auto"/>
              <w:right w:val="single" w:sz="4" w:space="0" w:color="auto"/>
            </w:tcBorders>
            <w:vAlign w:val="center"/>
          </w:tcPr>
          <w:p w14:paraId="0A9C4FFE" w14:textId="3F3BD58A" w:rsidR="006803BC" w:rsidRDefault="000875F9" w:rsidP="00D35E92">
            <w:r>
              <w:rPr>
                <w:rFonts w:ascii="Times New Roman" w:eastAsia="Times New Roman" w:hAnsi="Times New Roman"/>
              </w:rPr>
              <w:t>2025 / 2026</w:t>
            </w:r>
          </w:p>
        </w:tc>
        <w:tc>
          <w:tcPr>
            <w:tcW w:w="1094" w:type="pct"/>
            <w:vMerge/>
            <w:tcBorders>
              <w:left w:val="single" w:sz="4" w:space="0" w:color="auto"/>
              <w:bottom w:val="single" w:sz="4" w:space="0" w:color="auto"/>
              <w:right w:val="single" w:sz="4" w:space="0" w:color="auto"/>
            </w:tcBorders>
            <w:vAlign w:val="center"/>
            <w:hideMark/>
          </w:tcPr>
          <w:p w14:paraId="29B56837" w14:textId="77777777" w:rsidR="006803BC" w:rsidRDefault="006803BC" w:rsidP="006803BC">
            <w:pPr>
              <w:jc w:val="center"/>
            </w:pPr>
          </w:p>
        </w:tc>
      </w:tr>
      <w:tr w:rsidR="00D35E92" w14:paraId="4BE9C603" w14:textId="77777777" w:rsidTr="006803BC">
        <w:trPr>
          <w:trHeight w:val="1134"/>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5DE4AD6" w14:textId="77777777" w:rsidR="00D35E92" w:rsidRDefault="00D35E92" w:rsidP="006803BC">
            <w:pPr>
              <w:jc w:val="center"/>
              <w:rPr>
                <w:b/>
                <w:sz w:val="32"/>
                <w:szCs w:val="32"/>
              </w:rPr>
            </w:pPr>
            <w:r>
              <w:rPr>
                <w:b/>
                <w:sz w:val="32"/>
                <w:szCs w:val="32"/>
              </w:rPr>
              <w:t>STAJ BİLGİLERİ</w:t>
            </w:r>
          </w:p>
        </w:tc>
      </w:tr>
      <w:tr w:rsidR="00D35E92" w14:paraId="1B0E0309" w14:textId="77777777" w:rsidTr="006803BC">
        <w:trPr>
          <w:trHeight w:val="781"/>
        </w:trPr>
        <w:tc>
          <w:tcPr>
            <w:tcW w:w="1674" w:type="pct"/>
            <w:tcBorders>
              <w:top w:val="single" w:sz="4" w:space="0" w:color="auto"/>
              <w:left w:val="single" w:sz="4" w:space="0" w:color="auto"/>
              <w:bottom w:val="single" w:sz="4" w:space="0" w:color="auto"/>
              <w:right w:val="single" w:sz="4" w:space="0" w:color="auto"/>
            </w:tcBorders>
            <w:vAlign w:val="center"/>
            <w:hideMark/>
          </w:tcPr>
          <w:p w14:paraId="625E4BDC" w14:textId="77777777" w:rsidR="00D35E92" w:rsidRDefault="00D35E92" w:rsidP="00D35E92">
            <w:r>
              <w:t>İŞYERİ ADI</w:t>
            </w:r>
          </w:p>
        </w:tc>
        <w:tc>
          <w:tcPr>
            <w:tcW w:w="3326" w:type="pct"/>
            <w:gridSpan w:val="4"/>
            <w:tcBorders>
              <w:top w:val="single" w:sz="4" w:space="0" w:color="auto"/>
              <w:left w:val="single" w:sz="4" w:space="0" w:color="auto"/>
              <w:bottom w:val="single" w:sz="4" w:space="0" w:color="auto"/>
              <w:right w:val="single" w:sz="4" w:space="0" w:color="auto"/>
            </w:tcBorders>
            <w:vAlign w:val="center"/>
          </w:tcPr>
          <w:p w14:paraId="128E29E1" w14:textId="77777777" w:rsidR="00D35E92" w:rsidRDefault="00D35E92" w:rsidP="006803BC">
            <w:pPr>
              <w:jc w:val="center"/>
            </w:pPr>
          </w:p>
          <w:p w14:paraId="7DDF06D1" w14:textId="50D2AFCC" w:rsidR="00D35E92" w:rsidRDefault="000875F9" w:rsidP="006803BC">
            <w:pPr>
              <w:jc w:val="center"/>
            </w:pPr>
            <w:proofErr w:type="spellStart"/>
            <w:r>
              <w:rPr>
                <w:rFonts w:ascii="Times New Roman" w:eastAsia="Times New Roman" w:hAnsi="Times New Roman"/>
              </w:rPr>
              <w:t>VeriNova</w:t>
            </w:r>
            <w:proofErr w:type="spellEnd"/>
            <w:r>
              <w:rPr>
                <w:rFonts w:ascii="Times New Roman" w:eastAsia="Times New Roman" w:hAnsi="Times New Roman"/>
              </w:rPr>
              <w:t xml:space="preserve"> Yazılım ve Yapay Zeka Çözümleri Ltd. Şti.</w:t>
            </w:r>
          </w:p>
          <w:p w14:paraId="569130E7" w14:textId="77777777" w:rsidR="00D35E92" w:rsidRDefault="00D35E92" w:rsidP="006803BC">
            <w:pPr>
              <w:jc w:val="center"/>
            </w:pPr>
          </w:p>
        </w:tc>
      </w:tr>
      <w:tr w:rsidR="000875F9" w14:paraId="07EA5C33" w14:textId="77777777" w:rsidTr="006803BC">
        <w:trPr>
          <w:trHeight w:val="1403"/>
        </w:trPr>
        <w:tc>
          <w:tcPr>
            <w:tcW w:w="1674" w:type="pct"/>
            <w:tcBorders>
              <w:top w:val="single" w:sz="4" w:space="0" w:color="auto"/>
              <w:left w:val="single" w:sz="4" w:space="0" w:color="auto"/>
              <w:bottom w:val="single" w:sz="4" w:space="0" w:color="auto"/>
              <w:right w:val="single" w:sz="4" w:space="0" w:color="auto"/>
            </w:tcBorders>
            <w:vAlign w:val="center"/>
            <w:hideMark/>
          </w:tcPr>
          <w:p w14:paraId="03972014" w14:textId="77777777" w:rsidR="000875F9" w:rsidRDefault="000875F9" w:rsidP="000875F9">
            <w:r>
              <w:t>ADRESİ / TELEFON NUMARASI</w:t>
            </w:r>
          </w:p>
        </w:tc>
        <w:tc>
          <w:tcPr>
            <w:tcW w:w="3326" w:type="pct"/>
            <w:gridSpan w:val="4"/>
            <w:tcBorders>
              <w:top w:val="single" w:sz="4" w:space="0" w:color="auto"/>
              <w:left w:val="single" w:sz="4" w:space="0" w:color="auto"/>
              <w:bottom w:val="single" w:sz="4" w:space="0" w:color="auto"/>
              <w:right w:val="single" w:sz="4" w:space="0" w:color="auto"/>
            </w:tcBorders>
            <w:vAlign w:val="center"/>
          </w:tcPr>
          <w:p w14:paraId="57B64E65" w14:textId="3988BE93" w:rsidR="000875F9" w:rsidRDefault="000875F9" w:rsidP="000875F9">
            <w:pPr>
              <w:jc w:val="center"/>
            </w:pPr>
            <w:r>
              <w:rPr>
                <w:rFonts w:ascii="Times New Roman" w:eastAsia="Times New Roman" w:hAnsi="Times New Roman"/>
              </w:rPr>
              <w:t xml:space="preserve">KSÜ Avşar Yerleşkesi Teknopark Binası, </w:t>
            </w:r>
            <w:proofErr w:type="spellStart"/>
            <w:r>
              <w:rPr>
                <w:rFonts w:ascii="Times New Roman" w:eastAsia="Times New Roman" w:hAnsi="Times New Roman"/>
              </w:rPr>
              <w:t>Onikişubat</w:t>
            </w:r>
            <w:proofErr w:type="spellEnd"/>
            <w:r>
              <w:rPr>
                <w:rFonts w:ascii="Times New Roman" w:eastAsia="Times New Roman" w:hAnsi="Times New Roman"/>
              </w:rPr>
              <w:t>/Kahramanmaraş / 0 (344) 000 00 00</w:t>
            </w:r>
          </w:p>
        </w:tc>
      </w:tr>
      <w:tr w:rsidR="000875F9" w14:paraId="1DC7826A" w14:textId="77777777" w:rsidTr="006803BC">
        <w:trPr>
          <w:trHeight w:val="1134"/>
        </w:trPr>
        <w:tc>
          <w:tcPr>
            <w:tcW w:w="1674" w:type="pct"/>
            <w:tcBorders>
              <w:top w:val="single" w:sz="4" w:space="0" w:color="auto"/>
              <w:left w:val="single" w:sz="4" w:space="0" w:color="auto"/>
              <w:bottom w:val="single" w:sz="4" w:space="0" w:color="auto"/>
              <w:right w:val="single" w:sz="4" w:space="0" w:color="auto"/>
            </w:tcBorders>
            <w:vAlign w:val="center"/>
            <w:hideMark/>
          </w:tcPr>
          <w:p w14:paraId="44DFCC65" w14:textId="77777777" w:rsidR="000875F9" w:rsidRDefault="000875F9" w:rsidP="000875F9">
            <w:r>
              <w:t>YAPILAN ÇALIŞMANIN NİTELİĞİ</w:t>
            </w:r>
          </w:p>
        </w:tc>
        <w:tc>
          <w:tcPr>
            <w:tcW w:w="3326" w:type="pct"/>
            <w:gridSpan w:val="4"/>
            <w:tcBorders>
              <w:top w:val="single" w:sz="4" w:space="0" w:color="auto"/>
              <w:left w:val="single" w:sz="4" w:space="0" w:color="auto"/>
              <w:bottom w:val="single" w:sz="4" w:space="0" w:color="auto"/>
              <w:right w:val="single" w:sz="4" w:space="0" w:color="auto"/>
            </w:tcBorders>
            <w:vAlign w:val="center"/>
          </w:tcPr>
          <w:p w14:paraId="58B11D8D" w14:textId="11745CDC" w:rsidR="000875F9" w:rsidRDefault="000875F9" w:rsidP="000875F9">
            <w:pPr>
              <w:jc w:val="center"/>
            </w:pPr>
            <w:proofErr w:type="spellStart"/>
            <w:r>
              <w:rPr>
                <w:rFonts w:ascii="Times New Roman" w:eastAsia="Times New Roman" w:hAnsi="Times New Roman"/>
              </w:rPr>
              <w:t>Iris</w:t>
            </w:r>
            <w:proofErr w:type="spellEnd"/>
            <w:r>
              <w:rPr>
                <w:rFonts w:ascii="Times New Roman" w:eastAsia="Times New Roman" w:hAnsi="Times New Roman"/>
              </w:rPr>
              <w:t xml:space="preserve"> veri seti üzerinde makine öğrenmesi modeli geliştirme, değerlendirme ve raporlama</w:t>
            </w:r>
          </w:p>
        </w:tc>
      </w:tr>
      <w:tr w:rsidR="000875F9" w14:paraId="1AE06B74" w14:textId="77777777" w:rsidTr="006803BC">
        <w:trPr>
          <w:trHeight w:val="567"/>
        </w:trPr>
        <w:tc>
          <w:tcPr>
            <w:tcW w:w="1674" w:type="pct"/>
            <w:tcBorders>
              <w:top w:val="single" w:sz="4" w:space="0" w:color="auto"/>
              <w:left w:val="single" w:sz="4" w:space="0" w:color="auto"/>
              <w:bottom w:val="single" w:sz="4" w:space="0" w:color="auto"/>
              <w:right w:val="single" w:sz="4" w:space="0" w:color="auto"/>
            </w:tcBorders>
            <w:vAlign w:val="center"/>
            <w:hideMark/>
          </w:tcPr>
          <w:p w14:paraId="09E2EE55" w14:textId="77777777" w:rsidR="000875F9" w:rsidRDefault="000875F9" w:rsidP="000875F9">
            <w:r>
              <w:t>STAJ BAŞLANGIÇ TARİHİ</w:t>
            </w:r>
          </w:p>
        </w:tc>
        <w:tc>
          <w:tcPr>
            <w:tcW w:w="3326" w:type="pct"/>
            <w:gridSpan w:val="4"/>
            <w:tcBorders>
              <w:top w:val="single" w:sz="4" w:space="0" w:color="auto"/>
              <w:left w:val="single" w:sz="4" w:space="0" w:color="auto"/>
              <w:bottom w:val="single" w:sz="4" w:space="0" w:color="auto"/>
              <w:right w:val="single" w:sz="4" w:space="0" w:color="auto"/>
            </w:tcBorders>
            <w:vAlign w:val="center"/>
          </w:tcPr>
          <w:p w14:paraId="61DDF3D7" w14:textId="381B220A" w:rsidR="000875F9" w:rsidRDefault="000875F9" w:rsidP="000875F9">
            <w:pPr>
              <w:jc w:val="center"/>
            </w:pPr>
            <w:r>
              <w:rPr>
                <w:rFonts w:ascii="Times New Roman" w:eastAsia="Times New Roman" w:hAnsi="Times New Roman"/>
              </w:rPr>
              <w:t>01.07.2026</w:t>
            </w:r>
          </w:p>
        </w:tc>
      </w:tr>
      <w:tr w:rsidR="000875F9" w14:paraId="78236A68" w14:textId="77777777" w:rsidTr="006803BC">
        <w:trPr>
          <w:trHeight w:val="567"/>
        </w:trPr>
        <w:tc>
          <w:tcPr>
            <w:tcW w:w="1674" w:type="pct"/>
            <w:tcBorders>
              <w:top w:val="single" w:sz="4" w:space="0" w:color="auto"/>
              <w:left w:val="single" w:sz="4" w:space="0" w:color="auto"/>
              <w:bottom w:val="single" w:sz="4" w:space="0" w:color="auto"/>
              <w:right w:val="single" w:sz="4" w:space="0" w:color="auto"/>
            </w:tcBorders>
            <w:vAlign w:val="center"/>
            <w:hideMark/>
          </w:tcPr>
          <w:p w14:paraId="2E870DA5" w14:textId="77777777" w:rsidR="000875F9" w:rsidRDefault="000875F9" w:rsidP="000875F9">
            <w:r>
              <w:t>STAJ BİTİŞ TARİHİ</w:t>
            </w:r>
          </w:p>
        </w:tc>
        <w:tc>
          <w:tcPr>
            <w:tcW w:w="3326" w:type="pct"/>
            <w:gridSpan w:val="4"/>
            <w:tcBorders>
              <w:top w:val="single" w:sz="4" w:space="0" w:color="auto"/>
              <w:left w:val="single" w:sz="4" w:space="0" w:color="auto"/>
              <w:bottom w:val="single" w:sz="4" w:space="0" w:color="auto"/>
              <w:right w:val="single" w:sz="4" w:space="0" w:color="auto"/>
            </w:tcBorders>
            <w:vAlign w:val="center"/>
          </w:tcPr>
          <w:p w14:paraId="0E2337E1" w14:textId="03F5A35E" w:rsidR="000875F9" w:rsidRDefault="000875F9" w:rsidP="000875F9">
            <w:pPr>
              <w:jc w:val="center"/>
            </w:pPr>
            <w:r>
              <w:rPr>
                <w:rFonts w:ascii="Times New Roman" w:eastAsia="Times New Roman" w:hAnsi="Times New Roman"/>
              </w:rPr>
              <w:t>29.07.2026</w:t>
            </w:r>
          </w:p>
        </w:tc>
      </w:tr>
      <w:tr w:rsidR="000875F9" w14:paraId="62C57DC5" w14:textId="77777777" w:rsidTr="006803BC">
        <w:trPr>
          <w:trHeight w:val="438"/>
        </w:trPr>
        <w:tc>
          <w:tcPr>
            <w:tcW w:w="1674" w:type="pct"/>
            <w:tcBorders>
              <w:top w:val="single" w:sz="4" w:space="0" w:color="auto"/>
              <w:left w:val="single" w:sz="4" w:space="0" w:color="auto"/>
              <w:bottom w:val="single" w:sz="4" w:space="0" w:color="auto"/>
              <w:right w:val="single" w:sz="4" w:space="0" w:color="auto"/>
            </w:tcBorders>
            <w:vAlign w:val="center"/>
            <w:hideMark/>
          </w:tcPr>
          <w:p w14:paraId="01B6166A" w14:textId="77777777" w:rsidR="000875F9" w:rsidRDefault="000875F9" w:rsidP="000875F9">
            <w:r>
              <w:t>STAJ SÜRESİ (GÜN)</w:t>
            </w:r>
          </w:p>
        </w:tc>
        <w:tc>
          <w:tcPr>
            <w:tcW w:w="3326" w:type="pct"/>
            <w:gridSpan w:val="4"/>
            <w:tcBorders>
              <w:top w:val="single" w:sz="4" w:space="0" w:color="auto"/>
              <w:left w:val="single" w:sz="4" w:space="0" w:color="auto"/>
              <w:bottom w:val="single" w:sz="4" w:space="0" w:color="auto"/>
              <w:right w:val="single" w:sz="4" w:space="0" w:color="auto"/>
            </w:tcBorders>
            <w:vAlign w:val="center"/>
          </w:tcPr>
          <w:p w14:paraId="41869316" w14:textId="0188F670" w:rsidR="000875F9" w:rsidRDefault="000875F9" w:rsidP="000875F9">
            <w:pPr>
              <w:jc w:val="center"/>
            </w:pPr>
            <w:r>
              <w:rPr>
                <w:rFonts w:ascii="Times New Roman" w:eastAsia="Times New Roman" w:hAnsi="Times New Roman"/>
              </w:rPr>
              <w:t>20 iş günü</w:t>
            </w:r>
          </w:p>
        </w:tc>
      </w:tr>
      <w:tr w:rsidR="000875F9" w14:paraId="51246770" w14:textId="77777777" w:rsidTr="006803BC">
        <w:trPr>
          <w:trHeight w:val="847"/>
        </w:trPr>
        <w:tc>
          <w:tcPr>
            <w:tcW w:w="25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D76EA0C" w14:textId="77777777" w:rsidR="000875F9" w:rsidRDefault="000875F9" w:rsidP="000875F9">
            <w:pPr>
              <w:jc w:val="center"/>
              <w:rPr>
                <w:b/>
                <w:sz w:val="28"/>
                <w:szCs w:val="28"/>
              </w:rPr>
            </w:pPr>
            <w:r>
              <w:rPr>
                <w:b/>
                <w:sz w:val="28"/>
                <w:szCs w:val="28"/>
              </w:rPr>
              <w:t>STAJ YERİ YETKİLİSİ</w:t>
            </w:r>
          </w:p>
        </w:tc>
        <w:tc>
          <w:tcPr>
            <w:tcW w:w="25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5FDB562" w14:textId="77777777" w:rsidR="000875F9" w:rsidRDefault="000875F9" w:rsidP="000875F9">
            <w:pPr>
              <w:jc w:val="center"/>
              <w:rPr>
                <w:b/>
                <w:sz w:val="28"/>
                <w:szCs w:val="28"/>
              </w:rPr>
            </w:pPr>
            <w:r>
              <w:rPr>
                <w:b/>
                <w:sz w:val="28"/>
                <w:szCs w:val="28"/>
              </w:rPr>
              <w:t>İMZASI</w:t>
            </w:r>
          </w:p>
        </w:tc>
      </w:tr>
      <w:tr w:rsidR="000875F9" w14:paraId="698B3647" w14:textId="77777777" w:rsidTr="006803BC">
        <w:trPr>
          <w:trHeight w:val="1842"/>
        </w:trPr>
        <w:tc>
          <w:tcPr>
            <w:tcW w:w="2500" w:type="pct"/>
            <w:gridSpan w:val="3"/>
            <w:tcBorders>
              <w:top w:val="single" w:sz="4" w:space="0" w:color="auto"/>
              <w:left w:val="single" w:sz="4" w:space="0" w:color="auto"/>
              <w:bottom w:val="single" w:sz="4" w:space="0" w:color="auto"/>
              <w:right w:val="single" w:sz="4" w:space="0" w:color="auto"/>
            </w:tcBorders>
            <w:vAlign w:val="center"/>
          </w:tcPr>
          <w:p w14:paraId="7CA110AC" w14:textId="0FA02734" w:rsidR="000875F9" w:rsidRDefault="000875F9" w:rsidP="000875F9">
            <w:r>
              <w:rPr>
                <w:rFonts w:ascii="Times New Roman" w:eastAsia="Times New Roman" w:hAnsi="Times New Roman"/>
              </w:rPr>
              <w:t>Selim ARAS</w:t>
            </w:r>
            <w:r>
              <w:rPr>
                <w:rFonts w:ascii="Times New Roman" w:eastAsia="Times New Roman" w:hAnsi="Times New Roman"/>
              </w:rPr>
              <w:br/>
              <w:t>Yazılım Mühendisi</w:t>
            </w:r>
            <w:r w:rsidR="00AF7D0D">
              <w:rPr>
                <w:rFonts w:ascii="Times New Roman" w:eastAsia="Times New Roman" w:hAnsi="Times New Roman"/>
              </w:rPr>
              <w:br/>
            </w:r>
            <w:r w:rsidR="00AF7D0D" w:rsidRPr="00B81A81">
              <w:rPr>
                <w:rFonts w:ascii="Times New Roman" w:eastAsia="Times New Roman" w:hAnsi="Times New Roman"/>
                <w:i/>
                <w:iCs/>
                <w:sz w:val="18"/>
                <w:szCs w:val="18"/>
              </w:rPr>
              <w:t xml:space="preserve">(Örnektir. Gerçek Kişi veya </w:t>
            </w:r>
            <w:r w:rsidR="00AF7D0D">
              <w:rPr>
                <w:rFonts w:ascii="Times New Roman" w:eastAsia="Times New Roman" w:hAnsi="Times New Roman"/>
                <w:i/>
                <w:iCs/>
                <w:sz w:val="18"/>
                <w:szCs w:val="18"/>
              </w:rPr>
              <w:t>K</w:t>
            </w:r>
            <w:r w:rsidR="00AF7D0D" w:rsidRPr="00B81A81">
              <w:rPr>
                <w:rFonts w:ascii="Times New Roman" w:eastAsia="Times New Roman" w:hAnsi="Times New Roman"/>
                <w:i/>
                <w:iCs/>
                <w:sz w:val="18"/>
                <w:szCs w:val="18"/>
              </w:rPr>
              <w:t>işileri temsil etmemektedir.)</w:t>
            </w:r>
          </w:p>
        </w:tc>
        <w:tc>
          <w:tcPr>
            <w:tcW w:w="2500" w:type="pct"/>
            <w:gridSpan w:val="2"/>
            <w:tcBorders>
              <w:top w:val="single" w:sz="4" w:space="0" w:color="auto"/>
              <w:left w:val="single" w:sz="4" w:space="0" w:color="auto"/>
              <w:bottom w:val="single" w:sz="4" w:space="0" w:color="auto"/>
              <w:right w:val="single" w:sz="4" w:space="0" w:color="auto"/>
            </w:tcBorders>
            <w:vAlign w:val="center"/>
          </w:tcPr>
          <w:p w14:paraId="4A098048" w14:textId="77777777" w:rsidR="000875F9" w:rsidRDefault="000875F9" w:rsidP="000875F9">
            <w:pPr>
              <w:jc w:val="center"/>
            </w:pPr>
          </w:p>
        </w:tc>
      </w:tr>
    </w:tbl>
    <w:p w14:paraId="31D3E95F" w14:textId="77777777" w:rsidR="000875F9" w:rsidRDefault="000875F9" w:rsidP="00D35E92">
      <w:pPr>
        <w:jc w:val="center"/>
        <w:rPr>
          <w:rFonts w:ascii="Times New Roman" w:hAnsi="Times New Roman" w:cs="Times New Roman"/>
          <w:b/>
          <w:bCs/>
        </w:rPr>
      </w:pPr>
    </w:p>
    <w:p w14:paraId="60B95318" w14:textId="77777777" w:rsidR="000875F9" w:rsidRDefault="000875F9" w:rsidP="00D35E92">
      <w:pPr>
        <w:jc w:val="center"/>
        <w:rPr>
          <w:rFonts w:ascii="Times New Roman" w:hAnsi="Times New Roman" w:cs="Times New Roman"/>
          <w:b/>
          <w:bCs/>
        </w:rPr>
      </w:pPr>
    </w:p>
    <w:p w14:paraId="1204924C" w14:textId="77777777" w:rsidR="000875F9" w:rsidRDefault="000875F9" w:rsidP="00D35E92">
      <w:pPr>
        <w:jc w:val="center"/>
        <w:rPr>
          <w:rFonts w:ascii="Times New Roman" w:hAnsi="Times New Roman" w:cs="Times New Roman"/>
          <w:b/>
          <w:bCs/>
        </w:rPr>
      </w:pPr>
    </w:p>
    <w:p w14:paraId="79EB970A" w14:textId="77777777" w:rsidR="000875F9" w:rsidRDefault="000875F9" w:rsidP="00D35E92">
      <w:pPr>
        <w:jc w:val="center"/>
        <w:rPr>
          <w:rFonts w:ascii="Times New Roman" w:hAnsi="Times New Roman" w:cs="Times New Roman"/>
          <w:b/>
          <w:bCs/>
        </w:rPr>
      </w:pPr>
    </w:p>
    <w:tbl>
      <w:tblPr>
        <w:tblStyle w:val="TabloKlavuzu"/>
        <w:tblW w:w="0" w:type="auto"/>
        <w:tblLook w:val="04A0" w:firstRow="1" w:lastRow="0" w:firstColumn="1" w:lastColumn="0" w:noHBand="0" w:noVBand="1"/>
      </w:tblPr>
      <w:tblGrid>
        <w:gridCol w:w="10456"/>
      </w:tblGrid>
      <w:tr w:rsidR="005E7FC9" w14:paraId="62ED6CD2" w14:textId="77777777" w:rsidTr="005E7FC9">
        <w:tc>
          <w:tcPr>
            <w:tcW w:w="10456" w:type="dxa"/>
            <w:vAlign w:val="center"/>
          </w:tcPr>
          <w:p w14:paraId="3556EDCC" w14:textId="28ED19A7" w:rsidR="005E7FC9" w:rsidRPr="005E7FC9" w:rsidRDefault="000875F9" w:rsidP="00E46F0C">
            <w:pPr>
              <w:spacing w:after="0"/>
              <w:jc w:val="both"/>
              <w:rPr>
                <w:b/>
                <w:bCs/>
              </w:rPr>
            </w:pPr>
            <w:r>
              <w:rPr>
                <w:rFonts w:ascii="Times New Roman" w:hAnsi="Times New Roman" w:cs="Times New Roman"/>
                <w:b/>
                <w:bCs/>
              </w:rPr>
              <w:t>Stajın</w:t>
            </w:r>
            <w:r w:rsidR="00547F0B" w:rsidRPr="00547F0B">
              <w:rPr>
                <w:rFonts w:ascii="Times New Roman" w:hAnsi="Times New Roman" w:cs="Times New Roman"/>
                <w:b/>
                <w:bCs/>
              </w:rPr>
              <w:t>ız kapsamında iş sağlığı ve güvenliği, hukuki sorumluluk ve veri güvenliği farkındalığına ilişkin gözlem, uygulama ve edinimlerinizi açıklayınız.</w:t>
            </w:r>
          </w:p>
        </w:tc>
      </w:tr>
      <w:tr w:rsidR="00D35E92" w14:paraId="5A7EFEB4" w14:textId="77777777" w:rsidTr="0089286A">
        <w:tc>
          <w:tcPr>
            <w:tcW w:w="10456" w:type="dxa"/>
            <w:vAlign w:val="center"/>
          </w:tcPr>
          <w:p w14:paraId="22E0AD10" w14:textId="77777777" w:rsidR="000875F9" w:rsidRDefault="000875F9" w:rsidP="000875F9">
            <w:pPr>
              <w:spacing w:after="120" w:line="240" w:lineRule="auto"/>
              <w:ind w:firstLine="369"/>
              <w:jc w:val="both"/>
              <w:rPr>
                <w:rFonts w:ascii="Times New Roman" w:eastAsia="Times New Roman" w:hAnsi="Times New Roman"/>
                <w:sz w:val="24"/>
                <w:szCs w:val="24"/>
              </w:rPr>
            </w:pPr>
          </w:p>
          <w:p w14:paraId="4D639F5E" w14:textId="5817C4AB" w:rsidR="000875F9" w:rsidRPr="000875F9" w:rsidRDefault="000875F9" w:rsidP="000875F9">
            <w:pPr>
              <w:spacing w:after="120" w:line="240" w:lineRule="auto"/>
              <w:jc w:val="both"/>
              <w:rPr>
                <w:rFonts w:ascii="Times New Roman" w:eastAsia="Times New Roman" w:hAnsi="Times New Roman"/>
                <w:sz w:val="24"/>
                <w:szCs w:val="24"/>
              </w:rPr>
            </w:pPr>
            <w:r w:rsidRPr="000875F9">
              <w:rPr>
                <w:rFonts w:ascii="Times New Roman" w:eastAsia="Times New Roman" w:hAnsi="Times New Roman"/>
                <w:sz w:val="24"/>
                <w:szCs w:val="24"/>
              </w:rPr>
              <w:t>Yazılım stajı ofis ortamında yürütüldüğü için iş sağlığı ve güvenliği konusu öncelikle ergonomik çalışma, elektrikli ekipmanların güvenli kullanımı ve düzenli çalışma alanı üzerinden ele alınmıştır. Bilgisayar başında uzun süre çalışırken ekranın göz hizasına uygun konumlandırılması, oturma pozisyonunun korunması, belirli aralıklarla kısa mola verilmesi ve masa üzerinde kablo karmaşası oluşturulmaması gerektiği tarafıma hatırlatılmıştır. Bu düzenlemelerin yalnızca kişisel konfor için değil, uzun süreli çalışma verimliliği ve dikkat düzeyinin korunması için de önemli olduğu gözlemlenmiştir.</w:t>
            </w:r>
          </w:p>
          <w:p w14:paraId="739E7154" w14:textId="77777777" w:rsidR="000875F9" w:rsidRPr="000875F9" w:rsidRDefault="000875F9" w:rsidP="000875F9">
            <w:pPr>
              <w:spacing w:after="120" w:line="240" w:lineRule="auto"/>
              <w:ind w:firstLine="369"/>
              <w:jc w:val="both"/>
              <w:rPr>
                <w:sz w:val="24"/>
                <w:szCs w:val="24"/>
              </w:rPr>
            </w:pPr>
          </w:p>
          <w:p w14:paraId="01E5AB0D" w14:textId="77777777" w:rsidR="000875F9" w:rsidRPr="000875F9" w:rsidRDefault="000875F9" w:rsidP="000875F9">
            <w:pPr>
              <w:spacing w:after="120" w:line="240" w:lineRule="auto"/>
              <w:jc w:val="both"/>
              <w:rPr>
                <w:rFonts w:ascii="Times New Roman" w:eastAsia="Times New Roman" w:hAnsi="Times New Roman"/>
                <w:sz w:val="24"/>
                <w:szCs w:val="24"/>
              </w:rPr>
            </w:pPr>
            <w:r w:rsidRPr="000875F9">
              <w:rPr>
                <w:rFonts w:ascii="Times New Roman" w:eastAsia="Times New Roman" w:hAnsi="Times New Roman"/>
                <w:sz w:val="24"/>
                <w:szCs w:val="24"/>
              </w:rPr>
              <w:t xml:space="preserve">Hukuki sorumluluk açısından staj süresince kullanılan verilerin açık kaynaklı ve eğitim amaçlı veri setlerinden seçilmesine dikkat edilmiştir. </w:t>
            </w:r>
            <w:proofErr w:type="spellStart"/>
            <w:r w:rsidRPr="000875F9">
              <w:rPr>
                <w:rFonts w:ascii="Times New Roman" w:eastAsia="Times New Roman" w:hAnsi="Times New Roman"/>
                <w:sz w:val="24"/>
                <w:szCs w:val="24"/>
              </w:rPr>
              <w:t>Iris</w:t>
            </w:r>
            <w:proofErr w:type="spellEnd"/>
            <w:r w:rsidRPr="000875F9">
              <w:rPr>
                <w:rFonts w:ascii="Times New Roman" w:eastAsia="Times New Roman" w:hAnsi="Times New Roman"/>
                <w:sz w:val="24"/>
                <w:szCs w:val="24"/>
              </w:rPr>
              <w:t xml:space="preserve"> veri seti gerçek kişi bilgisi içermediği için kişisel verilerin korunması bakımından güvenli bir örnek olarak değerlendirilmiştir. Buna rağmen proje dosyalarının paylaşımı, kod deposuna yüklenen dosyalar, rapor çıktıları ve kullanılan bağımlılıkların lisansları konusunda dikkatli olunması gerektiği belirtilmiştir. Böylece yazılım geliştiricinin sadece kod yazan kişi değil, aynı zamanda ürettiği yazılımın hukuki ve etik sonuçlarından sorumlu bir teknik paydaş olduğu anlaşılmıştır.</w:t>
            </w:r>
          </w:p>
          <w:p w14:paraId="4B640B71" w14:textId="77777777" w:rsidR="000875F9" w:rsidRPr="000875F9" w:rsidRDefault="000875F9" w:rsidP="000875F9">
            <w:pPr>
              <w:spacing w:after="120" w:line="240" w:lineRule="auto"/>
              <w:ind w:firstLine="369"/>
              <w:jc w:val="both"/>
              <w:rPr>
                <w:sz w:val="24"/>
                <w:szCs w:val="24"/>
              </w:rPr>
            </w:pPr>
          </w:p>
          <w:p w14:paraId="62DFB34A" w14:textId="77777777" w:rsidR="000875F9" w:rsidRDefault="000875F9" w:rsidP="000875F9">
            <w:pPr>
              <w:spacing w:after="120" w:line="240" w:lineRule="auto"/>
              <w:jc w:val="both"/>
              <w:rPr>
                <w:rFonts w:ascii="Times New Roman" w:eastAsia="Times New Roman" w:hAnsi="Times New Roman"/>
                <w:sz w:val="24"/>
                <w:szCs w:val="24"/>
              </w:rPr>
            </w:pPr>
            <w:r w:rsidRPr="000875F9">
              <w:rPr>
                <w:rFonts w:ascii="Times New Roman" w:eastAsia="Times New Roman" w:hAnsi="Times New Roman"/>
                <w:sz w:val="24"/>
                <w:szCs w:val="24"/>
              </w:rPr>
              <w:t xml:space="preserve">Veri güvenliği farkındalığı kapsamında API anahtarı, parola, </w:t>
            </w:r>
            <w:proofErr w:type="spellStart"/>
            <w:r w:rsidRPr="000875F9">
              <w:rPr>
                <w:rFonts w:ascii="Times New Roman" w:eastAsia="Times New Roman" w:hAnsi="Times New Roman"/>
                <w:sz w:val="24"/>
                <w:szCs w:val="24"/>
              </w:rPr>
              <w:t>token</w:t>
            </w:r>
            <w:proofErr w:type="spellEnd"/>
            <w:r w:rsidRPr="000875F9">
              <w:rPr>
                <w:rFonts w:ascii="Times New Roman" w:eastAsia="Times New Roman" w:hAnsi="Times New Roman"/>
                <w:sz w:val="24"/>
                <w:szCs w:val="24"/>
              </w:rPr>
              <w:t xml:space="preserve"> veya kurum içi erişim bilgisi gibi hassas verilerin kaynak kod içine yazılmaması gerektiği öğrenilmiştir. Log kayıtlarında kişisel veya gizli veri tutulmaması, proje klasörlerinde gereksiz dosya paylaşımı yapılmaması ve model çıktılarının hangi veriyle üretildiğinin açıkça belirtilmesi gerektiği değerlendirilmiştir. Bu edinimler, makine öğrenmesi çalışmalarında veri seti küçük ve eğitim amaçlı olsa bile güvenli çalışma alışkanlığının ihmal edilmemesi gerektiğini göstermiştir.</w:t>
            </w:r>
          </w:p>
          <w:p w14:paraId="52F631E6" w14:textId="77777777" w:rsidR="000875F9" w:rsidRPr="000875F9" w:rsidRDefault="000875F9" w:rsidP="000875F9">
            <w:pPr>
              <w:spacing w:after="0" w:line="240" w:lineRule="auto"/>
              <w:jc w:val="both"/>
              <w:rPr>
                <w:sz w:val="24"/>
                <w:szCs w:val="24"/>
              </w:rPr>
            </w:pPr>
          </w:p>
          <w:p w14:paraId="193525E0" w14:textId="57C639F5" w:rsidR="00D35E92" w:rsidRPr="000875F9" w:rsidRDefault="000875F9" w:rsidP="000875F9">
            <w:pPr>
              <w:jc w:val="both"/>
              <w:rPr>
                <w:rFonts w:ascii="Times New Roman" w:hAnsi="Times New Roman" w:cs="Times New Roman"/>
                <w:sz w:val="24"/>
                <w:szCs w:val="24"/>
              </w:rPr>
            </w:pPr>
            <w:r w:rsidRPr="000875F9">
              <w:rPr>
                <w:rFonts w:ascii="Times New Roman" w:hAnsi="Times New Roman" w:cs="Times New Roman"/>
                <w:sz w:val="24"/>
                <w:szCs w:val="24"/>
              </w:rPr>
              <w:t xml:space="preserve">Ayrıca staj süresince yazılım geliştirme süreçlerinde güvenli ve sorumlu çalışma kültürünün yalnızca teknik önlemlerle sınırlı olmadığı görülmüştür. Kod yazarken kullanılan kütüphanelerin güvenilir kaynaklardan kurulması, proje dosyalarının düzenli biçimde yedeklenmesi, sürüm kontrol sisteminde yapılan değişikliklerin açıklayıcı </w:t>
            </w:r>
            <w:proofErr w:type="spellStart"/>
            <w:r w:rsidRPr="000875F9">
              <w:rPr>
                <w:rFonts w:ascii="Times New Roman" w:hAnsi="Times New Roman" w:cs="Times New Roman"/>
                <w:sz w:val="24"/>
                <w:szCs w:val="24"/>
              </w:rPr>
              <w:t>commit</w:t>
            </w:r>
            <w:proofErr w:type="spellEnd"/>
            <w:r w:rsidRPr="000875F9">
              <w:rPr>
                <w:rFonts w:ascii="Times New Roman" w:hAnsi="Times New Roman" w:cs="Times New Roman"/>
                <w:sz w:val="24"/>
                <w:szCs w:val="24"/>
              </w:rPr>
              <w:t xml:space="preserve"> mesajlarıyla kaydedilmesi ve gereksiz dosyaların paylaşılmaması gerektiği öğrenilmiştir. Makine öğrenmesi çalışmaları kapsamında kullanılan veri setinin kaynağının belirtilmesi, deney sonuçlarının abartılmadan raporlanması ve elde edilen model başarısının yalnızca kullanılan veri setiyle sınırlı olduğunun ifade edilmesi mesleki sorumluluğun bir parçası olarak değerlendirilmiştir. Bu süreç, yazılım geliştiricinin çalışma ortamında hem fiziksel güvenliğe hem de veri, lisans, gizlilik ve raporlama güvenilirliği gibi konulara dikkat etmesi gerektiğini göstermiştir.</w:t>
            </w:r>
          </w:p>
          <w:p w14:paraId="26FACB0F" w14:textId="77777777" w:rsidR="00D35E92" w:rsidRDefault="00D35E92" w:rsidP="0089286A"/>
          <w:p w14:paraId="7E4CB944" w14:textId="77777777" w:rsidR="00D35E92" w:rsidRDefault="00D35E92" w:rsidP="0089286A"/>
          <w:p w14:paraId="606C5618" w14:textId="77777777" w:rsidR="00D35E92" w:rsidRDefault="00D35E92" w:rsidP="0089286A"/>
          <w:p w14:paraId="372FC23E" w14:textId="77777777" w:rsidR="00D35E92" w:rsidRDefault="00D35E92" w:rsidP="0089286A"/>
          <w:p w14:paraId="0E3A5E5A" w14:textId="77777777" w:rsidR="00D35E92" w:rsidRDefault="00D35E92" w:rsidP="0089286A"/>
          <w:p w14:paraId="575BE9BC" w14:textId="77777777" w:rsidR="00D35E92" w:rsidRDefault="00D35E92" w:rsidP="0089286A"/>
          <w:p w14:paraId="42A7EF4F" w14:textId="77777777" w:rsidR="000875F9" w:rsidRDefault="000875F9" w:rsidP="0089286A"/>
          <w:p w14:paraId="7C22B4CC" w14:textId="77777777" w:rsidR="00D35E92" w:rsidRDefault="00D35E92" w:rsidP="0089286A"/>
        </w:tc>
      </w:tr>
      <w:tr w:rsidR="005E7FC9" w14:paraId="63EBA23D" w14:textId="77777777" w:rsidTr="00FB42AD">
        <w:tc>
          <w:tcPr>
            <w:tcW w:w="10456" w:type="dxa"/>
            <w:vAlign w:val="center"/>
          </w:tcPr>
          <w:p w14:paraId="0DFAA72A" w14:textId="180A0D07" w:rsidR="005E7FC9" w:rsidRPr="005E7FC9" w:rsidRDefault="00547F0B" w:rsidP="00E46F0C">
            <w:pPr>
              <w:spacing w:after="0"/>
              <w:jc w:val="both"/>
              <w:rPr>
                <w:b/>
                <w:bCs/>
              </w:rPr>
            </w:pPr>
            <w:r w:rsidRPr="00547F0B">
              <w:rPr>
                <w:rFonts w:ascii="Times New Roman" w:hAnsi="Times New Roman" w:cs="Times New Roman"/>
                <w:b/>
                <w:bCs/>
              </w:rPr>
              <w:lastRenderedPageBreak/>
              <w:t>Stajınız kapsamında hukuki sorumluluk ve veri güvenliği farkındalığına ilişkin gözlem, uygulama ve edinimlerinizi açıklayınız.</w:t>
            </w:r>
          </w:p>
        </w:tc>
      </w:tr>
      <w:tr w:rsidR="005E7FC9" w14:paraId="4C4248C9" w14:textId="77777777" w:rsidTr="00FB42AD">
        <w:tc>
          <w:tcPr>
            <w:tcW w:w="10456" w:type="dxa"/>
            <w:vAlign w:val="center"/>
          </w:tcPr>
          <w:p w14:paraId="61BBEFE6" w14:textId="77777777" w:rsidR="005E7FC9" w:rsidRDefault="005E7FC9" w:rsidP="000875F9">
            <w:pPr>
              <w:spacing w:after="0"/>
            </w:pPr>
          </w:p>
          <w:p w14:paraId="7BFA3710" w14:textId="77777777" w:rsidR="000875F9" w:rsidRDefault="000875F9" w:rsidP="000875F9">
            <w:pPr>
              <w:spacing w:after="0" w:line="240" w:lineRule="auto"/>
              <w:jc w:val="both"/>
              <w:rPr>
                <w:rFonts w:ascii="Times New Roman" w:eastAsia="Times New Roman" w:hAnsi="Times New Roman" w:cs="Times New Roman"/>
                <w:sz w:val="24"/>
                <w:szCs w:val="24"/>
              </w:rPr>
            </w:pPr>
            <w:r w:rsidRPr="000875F9">
              <w:rPr>
                <w:rFonts w:ascii="Times New Roman" w:eastAsia="Times New Roman" w:hAnsi="Times New Roman" w:cs="Times New Roman"/>
                <w:sz w:val="24"/>
                <w:szCs w:val="24"/>
              </w:rPr>
              <w:t xml:space="preserve">Staj sürecinde yazılım geliştirme faaliyetlerinin hukuki sorumluluk boyutu özellikle veri kullanımı, lisanslar ve proje çıktılarının paylaşılması üzerinden değerlendirilmiştir. Makine öğrenmesi uygulamalarında kullanılan veri setinin kaynağı, kullanım amacı ve paylaşım koşulları açık biçimde bilinmelidir. Bu nedenle çalışmada kişisel veri içermeyen </w:t>
            </w:r>
            <w:proofErr w:type="spellStart"/>
            <w:r w:rsidRPr="000875F9">
              <w:rPr>
                <w:rFonts w:ascii="Times New Roman" w:eastAsia="Times New Roman" w:hAnsi="Times New Roman" w:cs="Times New Roman"/>
                <w:sz w:val="24"/>
                <w:szCs w:val="24"/>
              </w:rPr>
              <w:t>Iris</w:t>
            </w:r>
            <w:proofErr w:type="spellEnd"/>
            <w:r w:rsidRPr="000875F9">
              <w:rPr>
                <w:rFonts w:ascii="Times New Roman" w:eastAsia="Times New Roman" w:hAnsi="Times New Roman" w:cs="Times New Roman"/>
                <w:sz w:val="24"/>
                <w:szCs w:val="24"/>
              </w:rPr>
              <w:t xml:space="preserve"> veri seti tercih edilmiş ve veri seti üzerinde yapılan işlemler raporda şeffaf şekilde açıklanmıştır.</w:t>
            </w:r>
          </w:p>
          <w:p w14:paraId="347DB98E" w14:textId="77777777" w:rsidR="000875F9" w:rsidRPr="000875F9" w:rsidRDefault="000875F9" w:rsidP="000875F9">
            <w:pPr>
              <w:spacing w:after="0" w:line="240" w:lineRule="auto"/>
              <w:ind w:firstLine="369"/>
              <w:jc w:val="both"/>
              <w:rPr>
                <w:rFonts w:ascii="Times New Roman" w:hAnsi="Times New Roman" w:cs="Times New Roman"/>
                <w:sz w:val="24"/>
                <w:szCs w:val="24"/>
              </w:rPr>
            </w:pPr>
          </w:p>
          <w:p w14:paraId="491F5E04" w14:textId="77777777" w:rsidR="000875F9" w:rsidRDefault="000875F9" w:rsidP="000875F9">
            <w:pPr>
              <w:spacing w:after="0" w:line="240" w:lineRule="auto"/>
              <w:jc w:val="both"/>
              <w:rPr>
                <w:rFonts w:ascii="Times New Roman" w:eastAsia="Times New Roman" w:hAnsi="Times New Roman" w:cs="Times New Roman"/>
                <w:sz w:val="24"/>
                <w:szCs w:val="24"/>
              </w:rPr>
            </w:pPr>
            <w:r w:rsidRPr="000875F9">
              <w:rPr>
                <w:rFonts w:ascii="Times New Roman" w:eastAsia="Times New Roman" w:hAnsi="Times New Roman" w:cs="Times New Roman"/>
                <w:sz w:val="24"/>
                <w:szCs w:val="24"/>
              </w:rPr>
              <w:t>Veri güvenliği açısından proje ortamında kullanılan dosya ve çıktılar düzenli biçimde ayrılmıştır. Eğitim verisi, model dosyası, grafikler ve rapor çıktıları ayrı klasörlerde tutulmuş; gereksiz dosyaların kod deposuna eklenmemesi için .</w:t>
            </w:r>
            <w:proofErr w:type="spellStart"/>
            <w:r w:rsidRPr="000875F9">
              <w:rPr>
                <w:rFonts w:ascii="Times New Roman" w:eastAsia="Times New Roman" w:hAnsi="Times New Roman" w:cs="Times New Roman"/>
                <w:sz w:val="24"/>
                <w:szCs w:val="24"/>
              </w:rPr>
              <w:t>gitignore</w:t>
            </w:r>
            <w:proofErr w:type="spellEnd"/>
            <w:r w:rsidRPr="000875F9">
              <w:rPr>
                <w:rFonts w:ascii="Times New Roman" w:eastAsia="Times New Roman" w:hAnsi="Times New Roman" w:cs="Times New Roman"/>
                <w:sz w:val="24"/>
                <w:szCs w:val="24"/>
              </w:rPr>
              <w:t xml:space="preserve"> yapısı kullanılmıştır. Ayrıca model geliştirme sürecinde kullanılan rastgelelik değerlerinin sabitlenmesi, sonuçların tekrar üretilebilir olmasını sağlamış ve rapor güvenilirliğini artırmıştır.</w:t>
            </w:r>
          </w:p>
          <w:p w14:paraId="12C37E2B" w14:textId="77777777" w:rsidR="000875F9" w:rsidRPr="000875F9" w:rsidRDefault="000875F9" w:rsidP="000875F9">
            <w:pPr>
              <w:spacing w:after="0" w:line="240" w:lineRule="auto"/>
              <w:jc w:val="both"/>
              <w:rPr>
                <w:rFonts w:ascii="Times New Roman" w:hAnsi="Times New Roman" w:cs="Times New Roman"/>
                <w:sz w:val="24"/>
                <w:szCs w:val="24"/>
              </w:rPr>
            </w:pPr>
          </w:p>
          <w:p w14:paraId="5366AD5F" w14:textId="77777777" w:rsidR="000875F9" w:rsidRDefault="000875F9" w:rsidP="000875F9">
            <w:pPr>
              <w:spacing w:after="0" w:line="240" w:lineRule="auto"/>
              <w:jc w:val="both"/>
              <w:rPr>
                <w:rFonts w:ascii="Times New Roman" w:eastAsia="Times New Roman" w:hAnsi="Times New Roman" w:cs="Times New Roman"/>
                <w:sz w:val="24"/>
                <w:szCs w:val="24"/>
              </w:rPr>
            </w:pPr>
            <w:r w:rsidRPr="000875F9">
              <w:rPr>
                <w:rFonts w:ascii="Times New Roman" w:eastAsia="Times New Roman" w:hAnsi="Times New Roman" w:cs="Times New Roman"/>
                <w:sz w:val="24"/>
                <w:szCs w:val="24"/>
              </w:rPr>
              <w:t>Bu süreçte hukuki sorumluluk ve veri güvenliği farkındalığının yalnızca büyük ölçekli kurumsal projeler için değil, eğitim amaçlı yazılım ve makine öğrenmesi çalışmalarında da gerekli olduğu görülmüştür. Bir geliştirici, kullandığı verinin niteliğini, ürettiği çıktının sınırlarını ve paylaştığı dosyaların içeriğini kontrol etmekle yükümlüdür. Bu yaklaşım, profesyonel yazılım geliştirme kültürünün temel parçası olarak değerlendirilmiştir.</w:t>
            </w:r>
          </w:p>
          <w:p w14:paraId="5A770AB5" w14:textId="77777777" w:rsidR="000875F9" w:rsidRPr="000875F9" w:rsidRDefault="000875F9" w:rsidP="000875F9">
            <w:pPr>
              <w:spacing w:after="0" w:line="240" w:lineRule="auto"/>
              <w:jc w:val="both"/>
              <w:rPr>
                <w:rFonts w:ascii="Times New Roman" w:hAnsi="Times New Roman" w:cs="Times New Roman"/>
                <w:sz w:val="24"/>
                <w:szCs w:val="24"/>
              </w:rPr>
            </w:pPr>
          </w:p>
          <w:p w14:paraId="01EF406C" w14:textId="1577DF96" w:rsidR="005E7FC9" w:rsidRPr="000875F9" w:rsidRDefault="000875F9" w:rsidP="000875F9">
            <w:pPr>
              <w:spacing w:after="0"/>
              <w:jc w:val="both"/>
              <w:rPr>
                <w:rFonts w:ascii="Times New Roman" w:hAnsi="Times New Roman" w:cs="Times New Roman"/>
                <w:sz w:val="24"/>
                <w:szCs w:val="24"/>
              </w:rPr>
            </w:pPr>
            <w:r w:rsidRPr="000875F9">
              <w:rPr>
                <w:rFonts w:ascii="Times New Roman" w:hAnsi="Times New Roman" w:cs="Times New Roman"/>
                <w:sz w:val="24"/>
                <w:szCs w:val="24"/>
              </w:rPr>
              <w:t xml:space="preserve">Staj boyunca ayrıca proje çıktılarının </w:t>
            </w:r>
            <w:proofErr w:type="spellStart"/>
            <w:r w:rsidRPr="000875F9">
              <w:rPr>
                <w:rFonts w:ascii="Times New Roman" w:hAnsi="Times New Roman" w:cs="Times New Roman"/>
                <w:sz w:val="24"/>
                <w:szCs w:val="24"/>
              </w:rPr>
              <w:t>paylaşılabilirliği</w:t>
            </w:r>
            <w:proofErr w:type="spellEnd"/>
            <w:r w:rsidRPr="000875F9">
              <w:rPr>
                <w:rFonts w:ascii="Times New Roman" w:hAnsi="Times New Roman" w:cs="Times New Roman"/>
                <w:sz w:val="24"/>
                <w:szCs w:val="24"/>
              </w:rPr>
              <w:t xml:space="preserve"> konusunda dikkatli olunması gerektiği öğrenilmiştir. Makine öğrenmesi modeliyle elde edilen doğruluk oranları, grafikler ve değerlendirme tabloları hazırlanırken sonuçların yalnızca kullanılan </w:t>
            </w:r>
            <w:proofErr w:type="spellStart"/>
            <w:r w:rsidRPr="000875F9">
              <w:rPr>
                <w:rFonts w:ascii="Times New Roman" w:hAnsi="Times New Roman" w:cs="Times New Roman"/>
                <w:sz w:val="24"/>
                <w:szCs w:val="24"/>
              </w:rPr>
              <w:t>Iris</w:t>
            </w:r>
            <w:proofErr w:type="spellEnd"/>
            <w:r w:rsidRPr="000875F9">
              <w:rPr>
                <w:rFonts w:ascii="Times New Roman" w:hAnsi="Times New Roman" w:cs="Times New Roman"/>
                <w:sz w:val="24"/>
                <w:szCs w:val="24"/>
              </w:rPr>
              <w:t xml:space="preserve"> veri seti ve seçilen algoritmalar kapsamında geçerli olduğu belirtilmiştir. Bu nedenle model başarısı genellenmiş bir sonuç gibi sunulmamış; kullanılan veri setinin sınırlılıkları, eğitim-test ayrımı ve değerlendirme ölçütleri dikkate alınarak açıklanmıştır. Böylece yazılım geliştirme sürecinde teknik doğruluk kadar raporlama etiği, veri kaynağının doğru belirtilmesi ve elde edilen sonuçların sorumlu biçimde yorumlanması gerektiği anlaşılmıştır.</w:t>
            </w:r>
          </w:p>
          <w:p w14:paraId="528717FF" w14:textId="77777777" w:rsidR="005E7FC9" w:rsidRDefault="005E7FC9" w:rsidP="00FB42AD"/>
          <w:p w14:paraId="23B06449" w14:textId="77777777" w:rsidR="005E7FC9" w:rsidRDefault="005E7FC9" w:rsidP="00FB42AD"/>
          <w:p w14:paraId="41041C69" w14:textId="77777777" w:rsidR="005E7FC9" w:rsidRDefault="005E7FC9" w:rsidP="00FB42AD"/>
          <w:p w14:paraId="55C2C475" w14:textId="77777777" w:rsidR="005E7FC9" w:rsidRDefault="005E7FC9" w:rsidP="00FB42AD"/>
          <w:p w14:paraId="2BF78DF4" w14:textId="77777777" w:rsidR="005E7FC9" w:rsidRDefault="005E7FC9" w:rsidP="00FB42AD"/>
          <w:p w14:paraId="530D8E20" w14:textId="77777777" w:rsidR="005E7FC9" w:rsidRDefault="005E7FC9" w:rsidP="00FB42AD"/>
          <w:p w14:paraId="4A123C37" w14:textId="77777777" w:rsidR="005E7FC9" w:rsidRDefault="005E7FC9" w:rsidP="00FB42AD"/>
          <w:p w14:paraId="389CD49C" w14:textId="77777777" w:rsidR="005E7FC9" w:rsidRDefault="005E7FC9" w:rsidP="00FB42AD"/>
          <w:p w14:paraId="73953B36" w14:textId="77777777" w:rsidR="005E7FC9" w:rsidRDefault="005E7FC9" w:rsidP="00FB42AD"/>
          <w:p w14:paraId="3F0D7EF4" w14:textId="77777777" w:rsidR="005E7FC9" w:rsidRDefault="005E7FC9" w:rsidP="00FB42AD"/>
          <w:p w14:paraId="03CC25B2" w14:textId="77777777" w:rsidR="005E7FC9" w:rsidRDefault="005E7FC9" w:rsidP="00FB42AD"/>
          <w:p w14:paraId="49CEC2FA" w14:textId="77777777" w:rsidR="005E7FC9" w:rsidRDefault="005E7FC9" w:rsidP="00FB42AD"/>
          <w:p w14:paraId="7C9A5BC1" w14:textId="77777777" w:rsidR="00547F0B" w:rsidRDefault="00547F0B" w:rsidP="00FB42AD"/>
          <w:p w14:paraId="0040AD3A" w14:textId="77777777" w:rsidR="005E7FC9" w:rsidRDefault="005E7FC9" w:rsidP="00FB42AD"/>
        </w:tc>
      </w:tr>
      <w:tr w:rsidR="005E7FC9" w14:paraId="61C486EB" w14:textId="77777777" w:rsidTr="00FB42AD">
        <w:tc>
          <w:tcPr>
            <w:tcW w:w="10456" w:type="dxa"/>
            <w:vAlign w:val="center"/>
          </w:tcPr>
          <w:p w14:paraId="3F02996B" w14:textId="1F4AD24B" w:rsidR="005E7FC9" w:rsidRPr="005E7FC9" w:rsidRDefault="00547F0B" w:rsidP="00E46F0C">
            <w:pPr>
              <w:spacing w:after="0"/>
              <w:jc w:val="both"/>
              <w:rPr>
                <w:b/>
                <w:bCs/>
              </w:rPr>
            </w:pPr>
            <w:r w:rsidRPr="00547F0B">
              <w:rPr>
                <w:rFonts w:ascii="Times New Roman" w:hAnsi="Times New Roman" w:cs="Times New Roman"/>
                <w:b/>
                <w:bCs/>
              </w:rPr>
              <w:lastRenderedPageBreak/>
              <w:t>Stajınız kapsamında meslek etiği, iş disiplini, profesyonel davranış, iletişim, kapsayıcılık ve farklı paydaşlarla uyuma ilişkin gözlem, uygulama ve edinimlerinizi açıklayınız.</w:t>
            </w:r>
          </w:p>
        </w:tc>
      </w:tr>
      <w:tr w:rsidR="005E7FC9" w14:paraId="3DE7850B" w14:textId="77777777" w:rsidTr="00FB42AD">
        <w:tc>
          <w:tcPr>
            <w:tcW w:w="10456" w:type="dxa"/>
            <w:vAlign w:val="center"/>
          </w:tcPr>
          <w:p w14:paraId="2363AA37" w14:textId="77777777" w:rsidR="000875F9" w:rsidRDefault="000875F9" w:rsidP="000875F9">
            <w:pPr>
              <w:spacing w:after="120" w:line="240" w:lineRule="auto"/>
              <w:jc w:val="both"/>
              <w:rPr>
                <w:rFonts w:ascii="Times New Roman" w:eastAsia="Times New Roman" w:hAnsi="Times New Roman"/>
              </w:rPr>
            </w:pPr>
          </w:p>
          <w:p w14:paraId="603A4CEA" w14:textId="32CAA689" w:rsidR="000875F9" w:rsidRPr="000875F9" w:rsidRDefault="000875F9" w:rsidP="000875F9">
            <w:pPr>
              <w:spacing w:after="0" w:line="240" w:lineRule="auto"/>
              <w:jc w:val="both"/>
              <w:rPr>
                <w:rFonts w:ascii="Times New Roman" w:eastAsia="Times New Roman" w:hAnsi="Times New Roman" w:cs="Times New Roman"/>
                <w:sz w:val="24"/>
                <w:szCs w:val="24"/>
              </w:rPr>
            </w:pPr>
            <w:r w:rsidRPr="000875F9">
              <w:rPr>
                <w:rFonts w:ascii="Times New Roman" w:eastAsia="Times New Roman" w:hAnsi="Times New Roman" w:cs="Times New Roman"/>
                <w:sz w:val="24"/>
                <w:szCs w:val="24"/>
              </w:rPr>
              <w:t>Staj süresince meslek etiği, yapılan teknik çalışmanın doğru raporlanması, kullanılan kaynakların belirtilmesi ve sonuçların olduğundan farklı gösterilmemesi üzerinden değerlendirilmiştir. Makine öğrenmesi modellerinde elde edilen doğruluk değerlerinin bağlamından koparılarak sunulmaması, modelin hangi veriyle ve hangi koşullarda eğitildiğinin açıkça yazılması gerektiği öğrenilmiştir. Bu yaklaşım, mühendislik etiği bakımından şeffaf ve denetlenebilir çalışma üretmenin önemini göstermiştir.</w:t>
            </w:r>
          </w:p>
          <w:p w14:paraId="4555D23B" w14:textId="77777777" w:rsidR="000875F9" w:rsidRPr="000875F9" w:rsidRDefault="000875F9" w:rsidP="000875F9">
            <w:pPr>
              <w:spacing w:after="0" w:line="240" w:lineRule="auto"/>
              <w:jc w:val="both"/>
              <w:rPr>
                <w:rFonts w:ascii="Times New Roman" w:hAnsi="Times New Roman" w:cs="Times New Roman"/>
                <w:sz w:val="24"/>
                <w:szCs w:val="24"/>
              </w:rPr>
            </w:pPr>
          </w:p>
          <w:p w14:paraId="37A5A39F" w14:textId="77777777" w:rsidR="000875F9" w:rsidRPr="000875F9" w:rsidRDefault="000875F9" w:rsidP="000875F9">
            <w:pPr>
              <w:spacing w:after="0" w:line="240" w:lineRule="auto"/>
              <w:jc w:val="both"/>
              <w:rPr>
                <w:rFonts w:ascii="Times New Roman" w:eastAsia="Times New Roman" w:hAnsi="Times New Roman" w:cs="Times New Roman"/>
                <w:sz w:val="24"/>
                <w:szCs w:val="24"/>
              </w:rPr>
            </w:pPr>
            <w:r w:rsidRPr="000875F9">
              <w:rPr>
                <w:rFonts w:ascii="Times New Roman" w:eastAsia="Times New Roman" w:hAnsi="Times New Roman" w:cs="Times New Roman"/>
                <w:sz w:val="24"/>
                <w:szCs w:val="24"/>
              </w:rPr>
              <w:t xml:space="preserve">İş disiplini ve profesyonel davranış açısından günlük görevlerin belirli bir plan dahilinde yürütülmesine dikkat edilmiştir. Her gün yapılan çalışmalar kısa notlarla kaydedilmiş, kod dosyaları düzenli biçimde isimlendirilmiş ve model denemelerinin sonuçları tablo halinde saklanmıştır. </w:t>
            </w:r>
            <w:proofErr w:type="spellStart"/>
            <w:r w:rsidRPr="000875F9">
              <w:rPr>
                <w:rFonts w:ascii="Times New Roman" w:eastAsia="Times New Roman" w:hAnsi="Times New Roman" w:cs="Times New Roman"/>
                <w:sz w:val="24"/>
                <w:szCs w:val="24"/>
              </w:rPr>
              <w:t>Mentör</w:t>
            </w:r>
            <w:proofErr w:type="spellEnd"/>
            <w:r w:rsidRPr="000875F9">
              <w:rPr>
                <w:rFonts w:ascii="Times New Roman" w:eastAsia="Times New Roman" w:hAnsi="Times New Roman" w:cs="Times New Roman"/>
                <w:sz w:val="24"/>
                <w:szCs w:val="24"/>
              </w:rPr>
              <w:t xml:space="preserve"> tarafından verilen geri bildirimler doğrultusunda kod okunabilirliği, raporlama dili ve grafik açıklamaları iyileştirilmiştir.</w:t>
            </w:r>
          </w:p>
          <w:p w14:paraId="24A1DE7E" w14:textId="77777777" w:rsidR="000875F9" w:rsidRPr="000875F9" w:rsidRDefault="000875F9" w:rsidP="000875F9">
            <w:pPr>
              <w:spacing w:after="0" w:line="240" w:lineRule="auto"/>
              <w:jc w:val="both"/>
              <w:rPr>
                <w:rFonts w:ascii="Times New Roman" w:hAnsi="Times New Roman" w:cs="Times New Roman"/>
                <w:sz w:val="24"/>
                <w:szCs w:val="24"/>
              </w:rPr>
            </w:pPr>
          </w:p>
          <w:p w14:paraId="6882D2D7" w14:textId="77777777" w:rsidR="000875F9" w:rsidRDefault="000875F9" w:rsidP="000875F9">
            <w:pPr>
              <w:spacing w:after="0" w:line="240" w:lineRule="auto"/>
              <w:jc w:val="both"/>
              <w:rPr>
                <w:rFonts w:ascii="Times New Roman" w:eastAsia="Times New Roman" w:hAnsi="Times New Roman" w:cs="Times New Roman"/>
                <w:sz w:val="24"/>
                <w:szCs w:val="24"/>
              </w:rPr>
            </w:pPr>
            <w:r w:rsidRPr="000875F9">
              <w:rPr>
                <w:rFonts w:ascii="Times New Roman" w:eastAsia="Times New Roman" w:hAnsi="Times New Roman" w:cs="Times New Roman"/>
                <w:sz w:val="24"/>
                <w:szCs w:val="24"/>
              </w:rPr>
              <w:t>İletişim, kapsayıcılık ve farklı paydaşlarla uyum kapsamında teknik sonuçların yalnızca yazılımcılar için değil, konuya yeni başlayan öğrenciler veya karar vericiler için de anlaşılır biçimde ifade edilmesi gerektiği görülmüştür. Model sonuçları açıklanırken karmaşık terimlerin kısa tanımlarla desteklenmesi, grafiklerin başlık ve açıklamalarla verilmesi ve hataların açık biçimde belirtilmesi profesyonel iletişimin önemli unsurlarıdır.</w:t>
            </w:r>
          </w:p>
          <w:p w14:paraId="2BF2B33D" w14:textId="77777777" w:rsidR="000875F9" w:rsidRPr="000875F9" w:rsidRDefault="000875F9" w:rsidP="000875F9">
            <w:pPr>
              <w:spacing w:after="0" w:line="240" w:lineRule="auto"/>
              <w:jc w:val="both"/>
              <w:rPr>
                <w:rFonts w:ascii="Times New Roman" w:hAnsi="Times New Roman" w:cs="Times New Roman"/>
                <w:sz w:val="24"/>
                <w:szCs w:val="24"/>
              </w:rPr>
            </w:pPr>
          </w:p>
          <w:p w14:paraId="4B78D889" w14:textId="6A27EB03" w:rsidR="005E7FC9" w:rsidRPr="000875F9" w:rsidRDefault="000875F9" w:rsidP="000875F9">
            <w:pPr>
              <w:spacing w:after="0"/>
              <w:jc w:val="both"/>
              <w:rPr>
                <w:rFonts w:ascii="Times New Roman" w:hAnsi="Times New Roman" w:cs="Times New Roman"/>
                <w:sz w:val="24"/>
                <w:szCs w:val="24"/>
              </w:rPr>
            </w:pPr>
            <w:r w:rsidRPr="000875F9">
              <w:rPr>
                <w:rFonts w:ascii="Times New Roman" w:hAnsi="Times New Roman" w:cs="Times New Roman"/>
                <w:sz w:val="24"/>
                <w:szCs w:val="24"/>
              </w:rPr>
              <w:t xml:space="preserve">Bu süreçte takım çalışmasına uyum sağlamanın da profesyonel davranışın önemli bir parçası olduğu anlaşılmıştır. Yazılım geliştirme sürecinde yalnızca bireysel olarak kod üretmek yeterli görülmemiş; yapılan işlemlerin başkaları tarafından anlaşılabilir, sürdürülebilir ve gerektiğinde geliştirilebilir olması gerektiği fark edilmiştir. Bu nedenle kod içerisinde açıklayıcı yorum satırları kullanılmasına, değişken ve dosya adlarının anlamlı seçilmesine, grafik ve rapor çıktılarının düzenli biçimde sunulmasına özen gösterilmiştir. Ayrıca karşılaşılan hatalar gizlenmeden not edilmiş, çözüm süreci açık şekilde ifade edilmiş ve gerektiğinde </w:t>
            </w:r>
            <w:proofErr w:type="spellStart"/>
            <w:r w:rsidRPr="000875F9">
              <w:rPr>
                <w:rFonts w:ascii="Times New Roman" w:hAnsi="Times New Roman" w:cs="Times New Roman"/>
                <w:sz w:val="24"/>
                <w:szCs w:val="24"/>
              </w:rPr>
              <w:t>mentörden</w:t>
            </w:r>
            <w:proofErr w:type="spellEnd"/>
            <w:r w:rsidRPr="000875F9">
              <w:rPr>
                <w:rFonts w:ascii="Times New Roman" w:hAnsi="Times New Roman" w:cs="Times New Roman"/>
                <w:sz w:val="24"/>
                <w:szCs w:val="24"/>
              </w:rPr>
              <w:t xml:space="preserve"> destek alınmıştır. Bu yaklaşım, meslek etiği, iş disiplini ve etkili iletişimin yazılım geliştirme sürecinde birbirini tamamlayan temel unsurlar olduğunu göstermiştir.</w:t>
            </w:r>
          </w:p>
          <w:p w14:paraId="6B017560" w14:textId="77777777" w:rsidR="005E7FC9" w:rsidRDefault="005E7FC9" w:rsidP="00FB42AD"/>
          <w:p w14:paraId="514C1573" w14:textId="77777777" w:rsidR="000875F9" w:rsidRDefault="000875F9" w:rsidP="00FB42AD"/>
          <w:p w14:paraId="3200CEE0" w14:textId="77777777" w:rsidR="005E7FC9" w:rsidRDefault="005E7FC9" w:rsidP="00FB42AD"/>
          <w:p w14:paraId="640D2989" w14:textId="77777777" w:rsidR="005E7FC9" w:rsidRDefault="005E7FC9" w:rsidP="00FB42AD"/>
          <w:p w14:paraId="67FF5584" w14:textId="77777777" w:rsidR="005E7FC9" w:rsidRDefault="005E7FC9" w:rsidP="00FB42AD"/>
          <w:p w14:paraId="4980A69C" w14:textId="77777777" w:rsidR="005E7FC9" w:rsidRDefault="005E7FC9" w:rsidP="00FB42AD"/>
          <w:p w14:paraId="67847999" w14:textId="77777777" w:rsidR="005E7FC9" w:rsidRDefault="005E7FC9" w:rsidP="00FB42AD"/>
          <w:p w14:paraId="6039D4FF" w14:textId="77777777" w:rsidR="005E7FC9" w:rsidRDefault="005E7FC9" w:rsidP="00FB42AD"/>
          <w:p w14:paraId="25AD227D" w14:textId="77777777" w:rsidR="005E7FC9" w:rsidRDefault="005E7FC9" w:rsidP="00FB42AD"/>
          <w:p w14:paraId="694D0C37" w14:textId="77777777" w:rsidR="005E7FC9" w:rsidRDefault="005E7FC9" w:rsidP="00FB42AD"/>
          <w:p w14:paraId="199C6E4E" w14:textId="77777777" w:rsidR="005E7FC9" w:rsidRDefault="005E7FC9" w:rsidP="00FB42AD"/>
          <w:p w14:paraId="7E8DC7BA" w14:textId="77777777" w:rsidR="00C660C5" w:rsidRDefault="00C660C5" w:rsidP="00FB42AD"/>
          <w:p w14:paraId="21406175" w14:textId="77777777" w:rsidR="00E46F0C" w:rsidRDefault="00E46F0C" w:rsidP="00FB42AD"/>
        </w:tc>
      </w:tr>
    </w:tbl>
    <w:p w14:paraId="730E090A" w14:textId="77777777" w:rsidR="00C660C5" w:rsidRDefault="00C660C5" w:rsidP="00E46F0C">
      <w:pPr>
        <w:spacing w:after="0"/>
      </w:pPr>
    </w:p>
    <w:tbl>
      <w:tblPr>
        <w:tblStyle w:val="TabloKlavuzu"/>
        <w:tblW w:w="5000" w:type="pct"/>
        <w:tblLook w:val="04A0" w:firstRow="1" w:lastRow="0" w:firstColumn="1" w:lastColumn="0" w:noHBand="0" w:noVBand="1"/>
      </w:tblPr>
      <w:tblGrid>
        <w:gridCol w:w="1557"/>
        <w:gridCol w:w="3542"/>
        <w:gridCol w:w="2693"/>
        <w:gridCol w:w="2664"/>
      </w:tblGrid>
      <w:tr w:rsidR="00547F0B" w14:paraId="51AFC53E" w14:textId="77777777" w:rsidTr="00443B24">
        <w:trPr>
          <w:trHeight w:val="706"/>
        </w:trPr>
        <w:tc>
          <w:tcPr>
            <w:tcW w:w="744" w:type="pct"/>
            <w:tcBorders>
              <w:top w:val="single" w:sz="4" w:space="0" w:color="auto"/>
              <w:left w:val="single" w:sz="4" w:space="0" w:color="auto"/>
              <w:bottom w:val="single" w:sz="4" w:space="0" w:color="auto"/>
              <w:right w:val="nil"/>
            </w:tcBorders>
            <w:vAlign w:val="center"/>
          </w:tcPr>
          <w:p w14:paraId="3454498E" w14:textId="77777777" w:rsidR="00547F0B" w:rsidRDefault="00547F0B" w:rsidP="00547F0B">
            <w:pPr>
              <w:spacing w:after="0"/>
              <w:rPr>
                <w:rFonts w:ascii="Times New Roman" w:hAnsi="Times New Roman" w:cs="Times New Roman"/>
                <w:sz w:val="20"/>
                <w:szCs w:val="20"/>
              </w:rPr>
            </w:pPr>
          </w:p>
          <w:p w14:paraId="7CCE82B9" w14:textId="51047DA0" w:rsidR="00547F0B" w:rsidRPr="00547F0B" w:rsidRDefault="00547F0B" w:rsidP="00547F0B">
            <w:pPr>
              <w:spacing w:after="0"/>
              <w:rPr>
                <w:rFonts w:ascii="Times New Roman" w:hAnsi="Times New Roman" w:cs="Times New Roman"/>
                <w:sz w:val="20"/>
                <w:szCs w:val="20"/>
              </w:rPr>
            </w:pPr>
            <w:r>
              <w:rPr>
                <w:rFonts w:ascii="Times New Roman" w:hAnsi="Times New Roman" w:cs="Times New Roman"/>
                <w:sz w:val="20"/>
                <w:szCs w:val="20"/>
              </w:rPr>
              <w:t>YAPILAN İŞ:</w:t>
            </w:r>
          </w:p>
          <w:p w14:paraId="07D8AF7D" w14:textId="65DBED50" w:rsidR="00547F0B" w:rsidRPr="00547F0B" w:rsidRDefault="00547F0B" w:rsidP="00547F0B">
            <w:pPr>
              <w:spacing w:after="0"/>
              <w:rPr>
                <w:rFonts w:ascii="Times New Roman" w:hAnsi="Times New Roman" w:cs="Times New Roman"/>
                <w:sz w:val="20"/>
                <w:szCs w:val="20"/>
              </w:rPr>
            </w:pPr>
          </w:p>
        </w:tc>
        <w:tc>
          <w:tcPr>
            <w:tcW w:w="2982" w:type="pct"/>
            <w:gridSpan w:val="2"/>
            <w:tcBorders>
              <w:top w:val="single" w:sz="4" w:space="0" w:color="auto"/>
              <w:left w:val="nil"/>
              <w:bottom w:val="single" w:sz="4" w:space="0" w:color="auto"/>
              <w:right w:val="single" w:sz="4" w:space="0" w:color="auto"/>
            </w:tcBorders>
            <w:vAlign w:val="center"/>
          </w:tcPr>
          <w:p w14:paraId="54501228" w14:textId="48B1693E" w:rsidR="000875F9" w:rsidRPr="00547F0B" w:rsidRDefault="000875F9" w:rsidP="000875F9">
            <w:pPr>
              <w:spacing w:after="0" w:line="278" w:lineRule="auto"/>
              <w:rPr>
                <w:rFonts w:ascii="Times New Roman" w:hAnsi="Times New Roman" w:cs="Times New Roman"/>
                <w:sz w:val="20"/>
                <w:szCs w:val="20"/>
              </w:rPr>
            </w:pPr>
            <w:r>
              <w:rPr>
                <w:rFonts w:ascii="Times New Roman" w:eastAsia="Times New Roman" w:hAnsi="Times New Roman"/>
                <w:sz w:val="20"/>
              </w:rPr>
              <w:t>Oryantasyon ve Makine Öğrenmesi Projesinin Tanıtılması</w:t>
            </w:r>
          </w:p>
        </w:tc>
        <w:tc>
          <w:tcPr>
            <w:tcW w:w="1274" w:type="pct"/>
            <w:tcBorders>
              <w:left w:val="single" w:sz="4" w:space="0" w:color="auto"/>
            </w:tcBorders>
            <w:vAlign w:val="center"/>
          </w:tcPr>
          <w:p w14:paraId="1ED0F766" w14:textId="08D7EB90" w:rsidR="00547F0B" w:rsidRPr="00547F0B" w:rsidRDefault="00547F0B" w:rsidP="00547F0B">
            <w:pPr>
              <w:spacing w:after="0"/>
              <w:rPr>
                <w:rFonts w:ascii="Times New Roman" w:hAnsi="Times New Roman" w:cs="Times New Roman"/>
                <w:sz w:val="20"/>
                <w:szCs w:val="20"/>
              </w:rPr>
            </w:pPr>
            <w:r w:rsidRPr="00547F0B">
              <w:rPr>
                <w:rFonts w:ascii="Times New Roman" w:hAnsi="Times New Roman" w:cs="Times New Roman"/>
                <w:sz w:val="20"/>
                <w:szCs w:val="20"/>
              </w:rPr>
              <w:t>TARİH:</w:t>
            </w:r>
            <w:r w:rsidR="000875F9">
              <w:rPr>
                <w:rFonts w:ascii="Times New Roman" w:hAnsi="Times New Roman" w:cs="Times New Roman"/>
                <w:sz w:val="20"/>
                <w:szCs w:val="20"/>
              </w:rPr>
              <w:t xml:space="preserve"> 1.07.2026</w:t>
            </w:r>
          </w:p>
        </w:tc>
      </w:tr>
      <w:tr w:rsidR="00547F0B" w14:paraId="0E150159" w14:textId="77777777" w:rsidTr="00443B24">
        <w:trPr>
          <w:trHeight w:val="12530"/>
        </w:trPr>
        <w:tc>
          <w:tcPr>
            <w:tcW w:w="5000" w:type="pct"/>
            <w:gridSpan w:val="4"/>
          </w:tcPr>
          <w:p w14:paraId="1D7EC4CB" w14:textId="77777777" w:rsidR="004B5FC2" w:rsidRPr="004B5FC2" w:rsidRDefault="004B5FC2" w:rsidP="004B5FC2">
            <w:pPr>
              <w:jc w:val="both"/>
              <w:rPr>
                <w:rFonts w:ascii="Times New Roman" w:hAnsi="Times New Roman" w:cs="Times New Roman"/>
                <w:sz w:val="24"/>
                <w:szCs w:val="24"/>
              </w:rPr>
            </w:pPr>
            <w:r w:rsidRPr="004B5FC2">
              <w:rPr>
                <w:rFonts w:ascii="Times New Roman" w:hAnsi="Times New Roman" w:cs="Times New Roman"/>
                <w:sz w:val="24"/>
                <w:szCs w:val="24"/>
              </w:rPr>
              <w:t xml:space="preserve">Stajın ilk iş gününde yazılım ekibinin çalışma düzeni, proje yönetim yaklaşımı ve staj süresince yürütülecek makine öğrenmesi uygulamasının genel kapsamı hakkında bilgilendirildim. Bu süreçte, </w:t>
            </w:r>
            <w:proofErr w:type="spellStart"/>
            <w:r w:rsidRPr="004B5FC2">
              <w:rPr>
                <w:rFonts w:ascii="Times New Roman" w:hAnsi="Times New Roman" w:cs="Times New Roman"/>
                <w:sz w:val="24"/>
                <w:szCs w:val="24"/>
              </w:rPr>
              <w:t>Iris</w:t>
            </w:r>
            <w:proofErr w:type="spellEnd"/>
            <w:r w:rsidRPr="004B5FC2">
              <w:rPr>
                <w:rFonts w:ascii="Times New Roman" w:hAnsi="Times New Roman" w:cs="Times New Roman"/>
                <w:sz w:val="24"/>
                <w:szCs w:val="24"/>
              </w:rPr>
              <w:t xml:space="preserve"> veri seti üzerinde bir sınıflandırma problemi ele alınacağı; veri setinin incelenmesi, ön işleme adımlarının uygulanması, model eğitimi, farklı makine öğrenmesi algoritmalarının karşılaştırılması, performans değerlendirmesi ve sonuçların raporlanması aşamalarının yazılımcı bakış açısıyla yürütüleceği açıklandı. Çalışmanın yalnızca teorik bilgi aktarımı şeklinde ilerlemeyeceği, her aşamada yazılan kod, elde edilen çıktı ve yapılan teknik yorum arasında anlamlı bir ilişki kurulması gerektiği özellikle vurgulandı.</w:t>
            </w:r>
          </w:p>
          <w:p w14:paraId="21DE9987" w14:textId="77777777" w:rsidR="004B5FC2" w:rsidRPr="004B5FC2" w:rsidRDefault="004B5FC2" w:rsidP="004B5FC2">
            <w:pPr>
              <w:spacing w:before="40" w:after="40"/>
              <w:jc w:val="center"/>
              <w:rPr>
                <w:rFonts w:ascii="Times New Roman" w:hAnsi="Times New Roman" w:cs="Times New Roman"/>
                <w:sz w:val="24"/>
                <w:szCs w:val="24"/>
              </w:rPr>
            </w:pPr>
            <w:r w:rsidRPr="004B5FC2">
              <w:rPr>
                <w:rFonts w:ascii="Times New Roman" w:hAnsi="Times New Roman" w:cs="Times New Roman"/>
                <w:noProof/>
                <w:sz w:val="24"/>
                <w:szCs w:val="24"/>
              </w:rPr>
              <w:drawing>
                <wp:inline distT="0" distB="0" distL="0" distR="0" wp14:anchorId="71038184" wp14:editId="2E8CAB27">
                  <wp:extent cx="4680000" cy="1794000"/>
                  <wp:effectExtent l="0" t="0" r="0" b="0"/>
                  <wp:docPr id="233417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kil01_ml_is_akisi.png"/>
                          <pic:cNvPicPr/>
                        </pic:nvPicPr>
                        <pic:blipFill>
                          <a:blip r:embed="rId9"/>
                          <a:stretch>
                            <a:fillRect/>
                          </a:stretch>
                        </pic:blipFill>
                        <pic:spPr>
                          <a:xfrm>
                            <a:off x="0" y="0"/>
                            <a:ext cx="4680000" cy="1794000"/>
                          </a:xfrm>
                          <a:prstGeom prst="rect">
                            <a:avLst/>
                          </a:prstGeom>
                        </pic:spPr>
                      </pic:pic>
                    </a:graphicData>
                  </a:graphic>
                </wp:inline>
              </w:drawing>
            </w:r>
          </w:p>
          <w:p w14:paraId="73B48FF4" w14:textId="77777777" w:rsidR="004B5FC2" w:rsidRDefault="004B5FC2" w:rsidP="004B5FC2">
            <w:pPr>
              <w:spacing w:after="100"/>
              <w:jc w:val="center"/>
              <w:rPr>
                <w:rFonts w:ascii="Times New Roman" w:eastAsia="Times New Roman" w:hAnsi="Times New Roman" w:cs="Times New Roman"/>
                <w:sz w:val="24"/>
                <w:szCs w:val="24"/>
              </w:rPr>
            </w:pPr>
            <w:r w:rsidRPr="004B5FC2">
              <w:rPr>
                <w:rFonts w:ascii="Times New Roman" w:eastAsia="Times New Roman" w:hAnsi="Times New Roman" w:cs="Times New Roman"/>
                <w:b/>
                <w:sz w:val="24"/>
                <w:szCs w:val="24"/>
              </w:rPr>
              <w:t xml:space="preserve">Şekil 1. </w:t>
            </w:r>
            <w:proofErr w:type="spellStart"/>
            <w:r w:rsidRPr="004B5FC2">
              <w:rPr>
                <w:rFonts w:ascii="Times New Roman" w:eastAsia="Times New Roman" w:hAnsi="Times New Roman" w:cs="Times New Roman"/>
                <w:sz w:val="24"/>
                <w:szCs w:val="24"/>
              </w:rPr>
              <w:t>Iris</w:t>
            </w:r>
            <w:proofErr w:type="spellEnd"/>
            <w:r w:rsidRPr="004B5FC2">
              <w:rPr>
                <w:rFonts w:ascii="Times New Roman" w:eastAsia="Times New Roman" w:hAnsi="Times New Roman" w:cs="Times New Roman"/>
                <w:sz w:val="24"/>
                <w:szCs w:val="24"/>
              </w:rPr>
              <w:t xml:space="preserve"> veri setiyle yürütülen makine öğrenmesi çalışmasının genel iş akışı.</w:t>
            </w:r>
          </w:p>
          <w:p w14:paraId="783B9606" w14:textId="77777777" w:rsidR="004B5FC2" w:rsidRPr="004B5FC2" w:rsidRDefault="004B5FC2" w:rsidP="004B5FC2">
            <w:pPr>
              <w:spacing w:after="100"/>
              <w:jc w:val="center"/>
              <w:rPr>
                <w:rFonts w:ascii="Times New Roman" w:hAnsi="Times New Roman" w:cs="Times New Roman"/>
                <w:sz w:val="24"/>
                <w:szCs w:val="24"/>
              </w:rPr>
            </w:pPr>
          </w:p>
          <w:p w14:paraId="5C9557DE" w14:textId="77777777" w:rsidR="004B5FC2" w:rsidRPr="004B5FC2" w:rsidRDefault="004B5FC2" w:rsidP="004B5FC2">
            <w:pPr>
              <w:jc w:val="both"/>
              <w:rPr>
                <w:rFonts w:ascii="Times New Roman" w:hAnsi="Times New Roman" w:cs="Times New Roman"/>
                <w:sz w:val="24"/>
                <w:szCs w:val="24"/>
              </w:rPr>
            </w:pPr>
            <w:proofErr w:type="spellStart"/>
            <w:r w:rsidRPr="004B5FC2">
              <w:rPr>
                <w:rFonts w:ascii="Times New Roman" w:hAnsi="Times New Roman" w:cs="Times New Roman"/>
                <w:sz w:val="24"/>
                <w:szCs w:val="24"/>
              </w:rPr>
              <w:t>Mentörüm</w:t>
            </w:r>
            <w:proofErr w:type="spellEnd"/>
            <w:r w:rsidRPr="004B5FC2">
              <w:rPr>
                <w:rFonts w:ascii="Times New Roman" w:hAnsi="Times New Roman" w:cs="Times New Roman"/>
                <w:sz w:val="24"/>
                <w:szCs w:val="24"/>
              </w:rPr>
              <w:t xml:space="preserve"> tarafından makine öğrenmesi sürecinin temel aşamaları ayrıntılı biçimde açıklandı. İlk olarak veri setinin çalışma ortamına aktarılması, ardından değişkenlerin incelenmesi, sınıf dağılımlarının gözlemlenmesi ve keşifsel veri analizi yapılması gerektiği belirtildi. Daha sonra eğitim-test ayrımı, model seçimi, model eğitimi, doğruluk oranı, karışıklık matrisi ve sınıflandırma raporu gibi performans metriklerinin nasıl değerlendirileceği üzerinde duruldu. Şekil 1’de gösterilen iş akışı, staj boyunca izlenecek teknik süreci özetlemektedir. Bu iş akışı sayesinde hangi aşamada hangi işlemlerin yapılacağını, çalışmaların birbirini nasıl tamamladığını ve makine öğrenmesi projesinin yalnızca model eğitmekten ibaret olmadığını daha net biçimde görmüş oldum.</w:t>
            </w:r>
          </w:p>
          <w:p w14:paraId="189BF284" w14:textId="4B0FB52A" w:rsidR="00547F0B" w:rsidRDefault="004B5FC2" w:rsidP="004B5FC2">
            <w:pPr>
              <w:jc w:val="both"/>
            </w:pPr>
            <w:r w:rsidRPr="004B5FC2">
              <w:rPr>
                <w:rFonts w:ascii="Times New Roman" w:hAnsi="Times New Roman" w:cs="Times New Roman"/>
                <w:sz w:val="24"/>
                <w:szCs w:val="24"/>
              </w:rPr>
              <w:t xml:space="preserve">Günün devamında proje klasör yapısının nasıl oluşturulacağı, kod dosyalarının hangi mantıkla isimlendirileceği ve günlük çalışma notlarının nasıl tutulacağı hakkında bilgilendirme yapıldı. Veri, kod, model çıktısı, grafik ve rapor dosyalarının ayrı klasörlerde tutulmasının hem düzenli çalışma hem de projenin sürdürülebilirliği açısından önemli olduğu ifade edildi. Ayrıca çalışmada kurum verisi yerine açık ve eğitim amaçlı bir veri seti olan </w:t>
            </w:r>
            <w:proofErr w:type="spellStart"/>
            <w:r w:rsidRPr="004B5FC2">
              <w:rPr>
                <w:rFonts w:ascii="Times New Roman" w:hAnsi="Times New Roman" w:cs="Times New Roman"/>
                <w:sz w:val="24"/>
                <w:szCs w:val="24"/>
              </w:rPr>
              <w:t>Iris</w:t>
            </w:r>
            <w:proofErr w:type="spellEnd"/>
            <w:r w:rsidRPr="004B5FC2">
              <w:rPr>
                <w:rFonts w:ascii="Times New Roman" w:hAnsi="Times New Roman" w:cs="Times New Roman"/>
                <w:sz w:val="24"/>
                <w:szCs w:val="24"/>
              </w:rPr>
              <w:t xml:space="preserve"> veri setinin kullanılmasının veri güvenliği ve hukuki sorumluluk bakımından daha uygun olduğu değerlendirildi. Bu ilk gün çalışması, makine öğrenmesi uygulamalarında teknik başarı kadar düzenli dokümantasyon, tekrar üretilebilirlik, etik veri kullanımı ve profesyonel çalışma alışkanlıklarının da önemli olduğunu göstermiştir.</w:t>
            </w:r>
          </w:p>
          <w:p w14:paraId="49A32601" w14:textId="77777777" w:rsidR="00547F0B" w:rsidRDefault="00547F0B" w:rsidP="00547F0B"/>
          <w:p w14:paraId="1B32FCB2" w14:textId="77777777" w:rsidR="00547F0B" w:rsidRDefault="00547F0B" w:rsidP="00547F0B"/>
        </w:tc>
      </w:tr>
      <w:tr w:rsidR="00443B24" w14:paraId="749B80D8" w14:textId="48D61EC1" w:rsidTr="00443B24">
        <w:trPr>
          <w:trHeight w:val="1204"/>
        </w:trPr>
        <w:tc>
          <w:tcPr>
            <w:tcW w:w="2438" w:type="pct"/>
            <w:gridSpan w:val="2"/>
          </w:tcPr>
          <w:p w14:paraId="0DE8EF61" w14:textId="666EDEB3" w:rsidR="00443B24" w:rsidRPr="00443B24" w:rsidRDefault="00443B24" w:rsidP="00547F0B">
            <w:pPr>
              <w:rPr>
                <w:rFonts w:ascii="Times New Roman" w:hAnsi="Times New Roman" w:cs="Times New Roman"/>
                <w:sz w:val="20"/>
                <w:szCs w:val="20"/>
              </w:rPr>
            </w:pPr>
            <w:r w:rsidRPr="00443B24">
              <w:rPr>
                <w:rFonts w:ascii="Times New Roman" w:hAnsi="Times New Roman" w:cs="Times New Roman"/>
                <w:sz w:val="20"/>
                <w:szCs w:val="20"/>
              </w:rPr>
              <w:t>Staj Yetkilisinin Adı-Soyadı, İmzası</w:t>
            </w:r>
            <w:r>
              <w:rPr>
                <w:rFonts w:ascii="Times New Roman" w:hAnsi="Times New Roman" w:cs="Times New Roman"/>
                <w:sz w:val="20"/>
                <w:szCs w:val="20"/>
              </w:rPr>
              <w:t>:</w:t>
            </w:r>
          </w:p>
          <w:p w14:paraId="6DE490FF" w14:textId="5346126F" w:rsidR="00443B24" w:rsidRPr="00443B24" w:rsidRDefault="007A7E92" w:rsidP="00547F0B">
            <w:pPr>
              <w:rPr>
                <w:rFonts w:ascii="Times New Roman" w:hAnsi="Times New Roman" w:cs="Times New Roman"/>
                <w:sz w:val="20"/>
                <w:szCs w:val="20"/>
              </w:rPr>
            </w:pPr>
            <w:r>
              <w:rPr>
                <w:rFonts w:ascii="Times New Roman" w:eastAsia="Times New Roman" w:hAnsi="Times New Roman"/>
              </w:rPr>
              <w:t>Selim ARAS</w:t>
            </w:r>
            <w:r>
              <w:rPr>
                <w:rFonts w:ascii="Times New Roman" w:eastAsia="Times New Roman" w:hAnsi="Times New Roman"/>
              </w:rPr>
              <w:br/>
            </w:r>
          </w:p>
        </w:tc>
        <w:tc>
          <w:tcPr>
            <w:tcW w:w="2562" w:type="pct"/>
            <w:gridSpan w:val="2"/>
          </w:tcPr>
          <w:p w14:paraId="549A2D65" w14:textId="21DAF79D" w:rsidR="00443B24" w:rsidRPr="00443B24" w:rsidRDefault="00443B24">
            <w:pPr>
              <w:spacing w:after="160" w:line="278" w:lineRule="auto"/>
              <w:rPr>
                <w:rFonts w:ascii="Times New Roman" w:hAnsi="Times New Roman" w:cs="Times New Roman"/>
                <w:sz w:val="20"/>
                <w:szCs w:val="20"/>
              </w:rPr>
            </w:pPr>
            <w:r w:rsidRPr="00443B24">
              <w:rPr>
                <w:rFonts w:ascii="Times New Roman" w:hAnsi="Times New Roman" w:cs="Times New Roman"/>
                <w:sz w:val="20"/>
                <w:szCs w:val="20"/>
              </w:rPr>
              <w:t>Staj Yapanın Adı-Soyadı, İmzası:</w:t>
            </w:r>
          </w:p>
          <w:p w14:paraId="5966B77D" w14:textId="52579E51" w:rsidR="00443B24" w:rsidRPr="00443B24" w:rsidRDefault="007A7E92" w:rsidP="00547F0B">
            <w:pPr>
              <w:rPr>
                <w:sz w:val="20"/>
                <w:szCs w:val="20"/>
              </w:rPr>
            </w:pPr>
            <w:r>
              <w:rPr>
                <w:rFonts w:ascii="Times New Roman" w:eastAsia="Times New Roman" w:hAnsi="Times New Roman"/>
              </w:rPr>
              <w:t>Eren Kaan DEMİR</w:t>
            </w:r>
          </w:p>
        </w:tc>
      </w:tr>
    </w:tbl>
    <w:p w14:paraId="14577082" w14:textId="77777777" w:rsidR="00C660C5" w:rsidRDefault="00C660C5" w:rsidP="006803BC">
      <w:pPr>
        <w:spacing w:after="0"/>
      </w:pPr>
    </w:p>
    <w:p w14:paraId="0B17CE2A" w14:textId="77777777" w:rsidR="00C660C5" w:rsidRDefault="00C660C5" w:rsidP="006803BC">
      <w:pPr>
        <w:spacing w:after="0"/>
      </w:pPr>
    </w:p>
    <w:tbl>
      <w:tblPr>
        <w:tblStyle w:val="TabloKlavuzu"/>
        <w:tblW w:w="5000" w:type="pct"/>
        <w:tblLook w:val="04A0" w:firstRow="1" w:lastRow="0" w:firstColumn="1" w:lastColumn="0" w:noHBand="0" w:noVBand="1"/>
      </w:tblPr>
      <w:tblGrid>
        <w:gridCol w:w="1558"/>
        <w:gridCol w:w="3540"/>
        <w:gridCol w:w="2696"/>
        <w:gridCol w:w="2662"/>
      </w:tblGrid>
      <w:tr w:rsidR="00C660C5" w14:paraId="4E628681" w14:textId="77777777" w:rsidTr="00C660C5">
        <w:trPr>
          <w:trHeight w:val="706"/>
        </w:trPr>
        <w:tc>
          <w:tcPr>
            <w:tcW w:w="745" w:type="pct"/>
            <w:tcBorders>
              <w:top w:val="single" w:sz="4" w:space="0" w:color="auto"/>
              <w:left w:val="single" w:sz="4" w:space="0" w:color="auto"/>
              <w:bottom w:val="single" w:sz="4" w:space="0" w:color="auto"/>
              <w:right w:val="nil"/>
            </w:tcBorders>
            <w:vAlign w:val="center"/>
          </w:tcPr>
          <w:p w14:paraId="363A84B7" w14:textId="77777777" w:rsidR="00C660C5" w:rsidRDefault="00C660C5" w:rsidP="00914FC3">
            <w:pPr>
              <w:spacing w:after="0"/>
              <w:rPr>
                <w:rFonts w:ascii="Times New Roman" w:hAnsi="Times New Roman" w:cs="Times New Roman"/>
                <w:sz w:val="20"/>
                <w:szCs w:val="20"/>
              </w:rPr>
            </w:pPr>
          </w:p>
          <w:p w14:paraId="7E021E25" w14:textId="77777777" w:rsidR="00C660C5" w:rsidRPr="00547F0B" w:rsidRDefault="00C660C5" w:rsidP="00914FC3">
            <w:pPr>
              <w:spacing w:after="0"/>
              <w:rPr>
                <w:rFonts w:ascii="Times New Roman" w:hAnsi="Times New Roman" w:cs="Times New Roman"/>
                <w:sz w:val="20"/>
                <w:szCs w:val="20"/>
              </w:rPr>
            </w:pPr>
            <w:r>
              <w:rPr>
                <w:rFonts w:ascii="Times New Roman" w:hAnsi="Times New Roman" w:cs="Times New Roman"/>
                <w:sz w:val="20"/>
                <w:szCs w:val="20"/>
              </w:rPr>
              <w:t>YAPILAN İŞ:</w:t>
            </w:r>
          </w:p>
          <w:p w14:paraId="324B5E17" w14:textId="77777777" w:rsidR="00C660C5" w:rsidRPr="00547F0B" w:rsidRDefault="00C660C5" w:rsidP="00914FC3">
            <w:pPr>
              <w:spacing w:after="0"/>
              <w:rPr>
                <w:rFonts w:ascii="Times New Roman" w:hAnsi="Times New Roman" w:cs="Times New Roman"/>
                <w:sz w:val="20"/>
                <w:szCs w:val="20"/>
              </w:rPr>
            </w:pPr>
          </w:p>
        </w:tc>
        <w:tc>
          <w:tcPr>
            <w:tcW w:w="2982" w:type="pct"/>
            <w:gridSpan w:val="2"/>
            <w:tcBorders>
              <w:top w:val="single" w:sz="4" w:space="0" w:color="auto"/>
              <w:left w:val="nil"/>
              <w:bottom w:val="single" w:sz="4" w:space="0" w:color="auto"/>
              <w:right w:val="single" w:sz="4" w:space="0" w:color="auto"/>
            </w:tcBorders>
            <w:vAlign w:val="center"/>
          </w:tcPr>
          <w:p w14:paraId="1B4E62B5" w14:textId="612D60DD" w:rsidR="00C660C5" w:rsidRPr="00547F0B" w:rsidRDefault="00C71F89" w:rsidP="00C71F89">
            <w:pPr>
              <w:spacing w:after="160" w:line="278" w:lineRule="auto"/>
              <w:rPr>
                <w:rFonts w:ascii="Times New Roman" w:hAnsi="Times New Roman" w:cs="Times New Roman"/>
                <w:sz w:val="20"/>
                <w:szCs w:val="20"/>
              </w:rPr>
            </w:pPr>
            <w:r>
              <w:rPr>
                <w:rFonts w:ascii="Times New Roman" w:eastAsia="Times New Roman" w:hAnsi="Times New Roman"/>
                <w:sz w:val="20"/>
              </w:rPr>
              <w:t>Python Çalışma Ortamı ve Bağımlılıkların Kurulması</w:t>
            </w:r>
          </w:p>
        </w:tc>
        <w:tc>
          <w:tcPr>
            <w:tcW w:w="1273" w:type="pct"/>
            <w:tcBorders>
              <w:left w:val="single" w:sz="4" w:space="0" w:color="auto"/>
            </w:tcBorders>
            <w:vAlign w:val="center"/>
          </w:tcPr>
          <w:p w14:paraId="292D6AAF" w14:textId="01D20DAC" w:rsidR="00C660C5" w:rsidRPr="00547F0B" w:rsidRDefault="00C660C5" w:rsidP="00914FC3">
            <w:pPr>
              <w:spacing w:after="0"/>
              <w:rPr>
                <w:rFonts w:ascii="Times New Roman" w:hAnsi="Times New Roman" w:cs="Times New Roman"/>
                <w:sz w:val="20"/>
                <w:szCs w:val="20"/>
              </w:rPr>
            </w:pPr>
            <w:r w:rsidRPr="00547F0B">
              <w:rPr>
                <w:rFonts w:ascii="Times New Roman" w:hAnsi="Times New Roman" w:cs="Times New Roman"/>
                <w:sz w:val="20"/>
                <w:szCs w:val="20"/>
              </w:rPr>
              <w:t>TARİH:</w:t>
            </w:r>
            <w:r w:rsidR="00C71F89">
              <w:rPr>
                <w:rFonts w:ascii="Times New Roman" w:hAnsi="Times New Roman" w:cs="Times New Roman"/>
                <w:sz w:val="20"/>
                <w:szCs w:val="20"/>
              </w:rPr>
              <w:t xml:space="preserve"> 2.07.2026</w:t>
            </w:r>
          </w:p>
        </w:tc>
      </w:tr>
      <w:tr w:rsidR="00C660C5" w14:paraId="1A2A206D" w14:textId="77777777" w:rsidTr="00C660C5">
        <w:trPr>
          <w:trHeight w:val="12530"/>
        </w:trPr>
        <w:tc>
          <w:tcPr>
            <w:tcW w:w="5000" w:type="pct"/>
            <w:gridSpan w:val="4"/>
          </w:tcPr>
          <w:p w14:paraId="65FA4DE5" w14:textId="683DD72A" w:rsidR="00C71F89" w:rsidRPr="00C71F89" w:rsidRDefault="00C71F89" w:rsidP="00C71F89">
            <w:pPr>
              <w:jc w:val="both"/>
              <w:rPr>
                <w:rFonts w:ascii="Times New Roman" w:hAnsi="Times New Roman" w:cs="Times New Roman"/>
                <w:sz w:val="24"/>
                <w:szCs w:val="24"/>
              </w:rPr>
            </w:pPr>
            <w:r w:rsidRPr="00C71F89">
              <w:rPr>
                <w:rFonts w:ascii="Times New Roman" w:hAnsi="Times New Roman" w:cs="Times New Roman"/>
                <w:sz w:val="24"/>
                <w:szCs w:val="24"/>
              </w:rPr>
              <w:t xml:space="preserve">İkinci iş gününde, makine öğrenmesi çalışmasının düzenli ve tekrar üretilebilir biçimde yürütülebilmesi için gerekli geliştirme ortamını hazırladım. Öncelikle proje için ayrı bir Python sanal ortamı oluşturuldu ve bu ortam üzerinden kullanılacak temel kütüphaneler belirlendi. Veri okuma, tablo düzenleme ve temel analiz işlemleri için </w:t>
            </w:r>
            <w:proofErr w:type="spellStart"/>
            <w:r w:rsidRPr="00C71F89">
              <w:rPr>
                <w:rFonts w:ascii="Times New Roman" w:hAnsi="Times New Roman" w:cs="Times New Roman"/>
                <w:sz w:val="24"/>
                <w:szCs w:val="24"/>
              </w:rPr>
              <w:t>pandas</w:t>
            </w:r>
            <w:proofErr w:type="spellEnd"/>
            <w:r w:rsidRPr="00C71F89">
              <w:rPr>
                <w:rFonts w:ascii="Times New Roman" w:hAnsi="Times New Roman" w:cs="Times New Roman"/>
                <w:sz w:val="24"/>
                <w:szCs w:val="24"/>
              </w:rPr>
              <w:t xml:space="preserve">; model kurma, eğitim-test ayrımı ve performans değerlendirme işlemleri için </w:t>
            </w:r>
            <w:proofErr w:type="spellStart"/>
            <w:r w:rsidRPr="00C71F89">
              <w:rPr>
                <w:rFonts w:ascii="Times New Roman" w:hAnsi="Times New Roman" w:cs="Times New Roman"/>
                <w:sz w:val="24"/>
                <w:szCs w:val="24"/>
              </w:rPr>
              <w:t>scikit-learn</w:t>
            </w:r>
            <w:proofErr w:type="spellEnd"/>
            <w:r w:rsidRPr="00C71F89">
              <w:rPr>
                <w:rFonts w:ascii="Times New Roman" w:hAnsi="Times New Roman" w:cs="Times New Roman"/>
                <w:sz w:val="24"/>
                <w:szCs w:val="24"/>
              </w:rPr>
              <w:t xml:space="preserve">; grafik ve görsel çıktıların hazırlanması için ise </w:t>
            </w:r>
            <w:proofErr w:type="spellStart"/>
            <w:r w:rsidRPr="00C71F89">
              <w:rPr>
                <w:rFonts w:ascii="Times New Roman" w:hAnsi="Times New Roman" w:cs="Times New Roman"/>
                <w:sz w:val="24"/>
                <w:szCs w:val="24"/>
              </w:rPr>
              <w:t>matplotlib</w:t>
            </w:r>
            <w:proofErr w:type="spellEnd"/>
            <w:r w:rsidRPr="00C71F89">
              <w:rPr>
                <w:rFonts w:ascii="Times New Roman" w:hAnsi="Times New Roman" w:cs="Times New Roman"/>
                <w:sz w:val="24"/>
                <w:szCs w:val="24"/>
              </w:rPr>
              <w:t xml:space="preserve"> kütüphanelerinin kullanılmasına karar verildi. Ayrıca eğitim sonucunda elde edilecek modelin daha sonra yeniden kullanılabilmesi amacıyla model dosyasının dışa aktarılması için </w:t>
            </w:r>
            <w:proofErr w:type="spellStart"/>
            <w:r w:rsidRPr="00C71F89">
              <w:rPr>
                <w:rFonts w:ascii="Times New Roman" w:hAnsi="Times New Roman" w:cs="Times New Roman"/>
                <w:sz w:val="24"/>
                <w:szCs w:val="24"/>
              </w:rPr>
              <w:t>joblib</w:t>
            </w:r>
            <w:proofErr w:type="spellEnd"/>
            <w:r w:rsidRPr="00C71F89">
              <w:rPr>
                <w:rFonts w:ascii="Times New Roman" w:hAnsi="Times New Roman" w:cs="Times New Roman"/>
                <w:sz w:val="24"/>
                <w:szCs w:val="24"/>
              </w:rPr>
              <w:t xml:space="preserve"> kütüphanesinin tercih edilebileceği değerlendirildi.</w:t>
            </w:r>
          </w:p>
          <w:p w14:paraId="506FB956" w14:textId="27745AD9" w:rsidR="00C71F89" w:rsidRDefault="00C71F89" w:rsidP="00C71F89">
            <w:pPr>
              <w:jc w:val="both"/>
              <w:rPr>
                <w:rFonts w:ascii="Times New Roman" w:hAnsi="Times New Roman" w:cs="Times New Roman"/>
                <w:sz w:val="24"/>
                <w:szCs w:val="24"/>
              </w:rPr>
            </w:pPr>
            <w:r w:rsidRPr="00C71F89">
              <w:rPr>
                <w:rFonts w:ascii="Times New Roman" w:hAnsi="Times New Roman" w:cs="Times New Roman"/>
                <w:sz w:val="24"/>
                <w:szCs w:val="24"/>
              </w:rPr>
              <w:t>Çalışma ortamı hazırlanırken terminal üzerinden sanal ortam oluşturma, gerekli paketleri yükleme ve proje bağımlılıklarını kontrol etme işlemleri gerçekleştirildi. Terminal üzerinde uygulanan örnek komutlar Şekil 2’de gösterilmiştir. Bu aşamada sanal ortam kullanımının, proje bağımlılıklarını bilgisayardaki genel Python kurulumundan ayırdığı ve proje bazlı daha kontrollü bir geliştirme süreci sağladığı öğrenildi. Böylece farklı projelerde farklı kütüphane sürümleriyle çalışmanın mümkün olduğu, ayrıca projenin başka bir bilgisayara taşınması durumunda aynı bağımlılıkların daha kolay kurulabileceği görüldü.</w:t>
            </w:r>
          </w:p>
          <w:p w14:paraId="38FDC63C" w14:textId="77777777" w:rsidR="00C71F89" w:rsidRDefault="00C71F89" w:rsidP="00C71F89">
            <w:pPr>
              <w:spacing w:before="40" w:after="40"/>
              <w:jc w:val="center"/>
            </w:pPr>
            <w:r>
              <w:rPr>
                <w:noProof/>
              </w:rPr>
              <w:drawing>
                <wp:inline distT="0" distB="0" distL="0" distR="0" wp14:anchorId="00E078C2" wp14:editId="3E855B8E">
                  <wp:extent cx="4680000" cy="1950000"/>
                  <wp:effectExtent l="0" t="0" r="0" b="0"/>
                  <wp:docPr id="3143014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kil02_calistirma_ortami.png"/>
                          <pic:cNvPicPr/>
                        </pic:nvPicPr>
                        <pic:blipFill>
                          <a:blip r:embed="rId10"/>
                          <a:stretch>
                            <a:fillRect/>
                          </a:stretch>
                        </pic:blipFill>
                        <pic:spPr>
                          <a:xfrm>
                            <a:off x="0" y="0"/>
                            <a:ext cx="4680000" cy="1950000"/>
                          </a:xfrm>
                          <a:prstGeom prst="rect">
                            <a:avLst/>
                          </a:prstGeom>
                        </pic:spPr>
                      </pic:pic>
                    </a:graphicData>
                  </a:graphic>
                </wp:inline>
              </w:drawing>
            </w:r>
          </w:p>
          <w:p w14:paraId="38809C6D" w14:textId="1753E963" w:rsidR="00C71F89" w:rsidRDefault="00C71F89" w:rsidP="00C71F89">
            <w:pPr>
              <w:spacing w:after="100"/>
              <w:jc w:val="center"/>
              <w:rPr>
                <w:rFonts w:ascii="Times New Roman" w:eastAsia="Times New Roman" w:hAnsi="Times New Roman"/>
              </w:rPr>
            </w:pPr>
            <w:r>
              <w:rPr>
                <w:rFonts w:ascii="Times New Roman" w:eastAsia="Times New Roman" w:hAnsi="Times New Roman"/>
                <w:b/>
                <w:sz w:val="18"/>
              </w:rPr>
              <w:t xml:space="preserve">Şekil 2. </w:t>
            </w:r>
            <w:r>
              <w:rPr>
                <w:rFonts w:ascii="Times New Roman" w:eastAsia="Times New Roman" w:hAnsi="Times New Roman"/>
                <w:sz w:val="18"/>
              </w:rPr>
              <w:t>Python sanal ortamı ve proje bağımlılıklarının terminal üzerinden hazırlanması.</w:t>
            </w:r>
          </w:p>
          <w:p w14:paraId="276F3ECD" w14:textId="77777777" w:rsidR="00C71F89" w:rsidRPr="00C71F89" w:rsidRDefault="00C71F89" w:rsidP="00C71F89">
            <w:pPr>
              <w:spacing w:after="100"/>
              <w:jc w:val="center"/>
            </w:pPr>
          </w:p>
          <w:p w14:paraId="726862E8" w14:textId="35CE0296" w:rsidR="00C71F89" w:rsidRPr="00C71F89" w:rsidRDefault="00C71F89" w:rsidP="00C71F89">
            <w:pPr>
              <w:jc w:val="both"/>
              <w:rPr>
                <w:rFonts w:ascii="Times New Roman" w:hAnsi="Times New Roman" w:cs="Times New Roman"/>
                <w:sz w:val="24"/>
                <w:szCs w:val="24"/>
              </w:rPr>
            </w:pPr>
            <w:r w:rsidRPr="00C71F89">
              <w:rPr>
                <w:rFonts w:ascii="Times New Roman" w:hAnsi="Times New Roman" w:cs="Times New Roman"/>
                <w:sz w:val="24"/>
                <w:szCs w:val="24"/>
              </w:rPr>
              <w:t xml:space="preserve">Günün devamında proje klasör yapısı düzenlendi. Bu kapsamda veri dosyaları için data, kaynak kodlar için </w:t>
            </w:r>
            <w:proofErr w:type="spellStart"/>
            <w:r w:rsidRPr="00C71F89">
              <w:rPr>
                <w:rFonts w:ascii="Times New Roman" w:hAnsi="Times New Roman" w:cs="Times New Roman"/>
                <w:sz w:val="24"/>
                <w:szCs w:val="24"/>
              </w:rPr>
              <w:t>src</w:t>
            </w:r>
            <w:proofErr w:type="spellEnd"/>
            <w:r w:rsidRPr="00C71F89">
              <w:rPr>
                <w:rFonts w:ascii="Times New Roman" w:hAnsi="Times New Roman" w:cs="Times New Roman"/>
                <w:sz w:val="24"/>
                <w:szCs w:val="24"/>
              </w:rPr>
              <w:t xml:space="preserve">, eğitilmiş modeller için </w:t>
            </w:r>
            <w:proofErr w:type="spellStart"/>
            <w:r w:rsidRPr="00C71F89">
              <w:rPr>
                <w:rFonts w:ascii="Times New Roman" w:hAnsi="Times New Roman" w:cs="Times New Roman"/>
                <w:sz w:val="24"/>
                <w:szCs w:val="24"/>
              </w:rPr>
              <w:t>models</w:t>
            </w:r>
            <w:proofErr w:type="spellEnd"/>
            <w:r w:rsidRPr="00C71F89">
              <w:rPr>
                <w:rFonts w:ascii="Times New Roman" w:hAnsi="Times New Roman" w:cs="Times New Roman"/>
                <w:sz w:val="24"/>
                <w:szCs w:val="24"/>
              </w:rPr>
              <w:t xml:space="preserve"> ve grafik/rapor çıktıları için </w:t>
            </w:r>
            <w:proofErr w:type="spellStart"/>
            <w:r w:rsidRPr="00C71F89">
              <w:rPr>
                <w:rFonts w:ascii="Times New Roman" w:hAnsi="Times New Roman" w:cs="Times New Roman"/>
                <w:sz w:val="24"/>
                <w:szCs w:val="24"/>
              </w:rPr>
              <w:t>reports</w:t>
            </w:r>
            <w:proofErr w:type="spellEnd"/>
            <w:r w:rsidRPr="00C71F89">
              <w:rPr>
                <w:rFonts w:ascii="Times New Roman" w:hAnsi="Times New Roman" w:cs="Times New Roman"/>
                <w:sz w:val="24"/>
                <w:szCs w:val="24"/>
              </w:rPr>
              <w:t xml:space="preserve"> klasörlerinin ayrı tutulmasının uygun olacağı değerlendirildi. Ayrıca kullanılan kütüphanelerin sürümlerini kayıt altına almak amacıyla requirements.txt dosyasının oluşturulması gerektiği belirtildi. Bu dosyanın, projenin ilerleyen aşamalarında tekrar kurulabilir ve paylaşılabilir olmasını sağlayan önemli bir unsur olduğu anlaşıldı.</w:t>
            </w:r>
          </w:p>
          <w:p w14:paraId="44A13E5D" w14:textId="19FEE3F5" w:rsidR="00C660C5" w:rsidRPr="007A7E92" w:rsidRDefault="00C71F89" w:rsidP="007A7E92">
            <w:pPr>
              <w:jc w:val="both"/>
              <w:rPr>
                <w:rFonts w:ascii="Times New Roman" w:hAnsi="Times New Roman" w:cs="Times New Roman"/>
                <w:sz w:val="24"/>
                <w:szCs w:val="24"/>
              </w:rPr>
            </w:pPr>
            <w:r w:rsidRPr="00C71F89">
              <w:rPr>
                <w:rFonts w:ascii="Times New Roman" w:hAnsi="Times New Roman" w:cs="Times New Roman"/>
                <w:sz w:val="24"/>
                <w:szCs w:val="24"/>
              </w:rPr>
              <w:t>Günün sonunda, profesyonel yazılım geliştirme sürecinde yalnızca çalışan bir kod yazmanın yeterli olmadığı; kodun hangi ortamda çalıştığının, hangi kütüphanelere bağlı olduğunun ve proje dosyalarının nasıl organize edildiğinin de önemli olduğu sonucuna ulaştım. Makine öğrenmesi projelerinde düzenli klasör yapısı, kontrollü bağımlılık yönetimi ve tekrar üretilebilir çalışma ortamı, model geliştirme sürecinin güvenilirliğini doğrudan etkileyen temel unsurlar olarak değerlendirilmiştir.</w:t>
            </w:r>
          </w:p>
          <w:p w14:paraId="78E23C24" w14:textId="77777777" w:rsidR="007A7E92" w:rsidRDefault="007A7E92" w:rsidP="00914FC3"/>
        </w:tc>
      </w:tr>
      <w:tr w:rsidR="00C660C5" w14:paraId="44ED5573" w14:textId="77777777" w:rsidTr="00C660C5">
        <w:trPr>
          <w:trHeight w:val="1204"/>
        </w:trPr>
        <w:tc>
          <w:tcPr>
            <w:tcW w:w="2438" w:type="pct"/>
            <w:gridSpan w:val="2"/>
          </w:tcPr>
          <w:p w14:paraId="5D2AA613" w14:textId="77777777" w:rsidR="00C660C5" w:rsidRPr="00443B24" w:rsidRDefault="00C660C5" w:rsidP="00914FC3">
            <w:pPr>
              <w:rPr>
                <w:rFonts w:ascii="Times New Roman" w:hAnsi="Times New Roman" w:cs="Times New Roman"/>
                <w:sz w:val="20"/>
                <w:szCs w:val="20"/>
              </w:rPr>
            </w:pPr>
            <w:r w:rsidRPr="00443B24">
              <w:rPr>
                <w:rFonts w:ascii="Times New Roman" w:hAnsi="Times New Roman" w:cs="Times New Roman"/>
                <w:sz w:val="20"/>
                <w:szCs w:val="20"/>
              </w:rPr>
              <w:t>Staj Yetkilisinin Adı-Soyadı, İmzası</w:t>
            </w:r>
            <w:r>
              <w:rPr>
                <w:rFonts w:ascii="Times New Roman" w:hAnsi="Times New Roman" w:cs="Times New Roman"/>
                <w:sz w:val="20"/>
                <w:szCs w:val="20"/>
              </w:rPr>
              <w:t>:</w:t>
            </w:r>
          </w:p>
          <w:p w14:paraId="483214BF" w14:textId="5B908B8A" w:rsidR="00C660C5" w:rsidRPr="00443B24" w:rsidRDefault="007A7E92" w:rsidP="00914FC3">
            <w:pPr>
              <w:rPr>
                <w:rFonts w:ascii="Times New Roman" w:hAnsi="Times New Roman" w:cs="Times New Roman"/>
                <w:sz w:val="20"/>
                <w:szCs w:val="20"/>
              </w:rPr>
            </w:pPr>
            <w:r>
              <w:rPr>
                <w:rFonts w:ascii="Times New Roman" w:eastAsia="Times New Roman" w:hAnsi="Times New Roman"/>
              </w:rPr>
              <w:t>Selim ARAS</w:t>
            </w:r>
            <w:r>
              <w:rPr>
                <w:rFonts w:ascii="Times New Roman" w:eastAsia="Times New Roman" w:hAnsi="Times New Roman"/>
              </w:rPr>
              <w:br/>
            </w:r>
          </w:p>
        </w:tc>
        <w:tc>
          <w:tcPr>
            <w:tcW w:w="2562" w:type="pct"/>
            <w:gridSpan w:val="2"/>
          </w:tcPr>
          <w:p w14:paraId="4452C82A" w14:textId="77777777" w:rsidR="00C660C5" w:rsidRPr="00443B24" w:rsidRDefault="00C660C5" w:rsidP="00914FC3">
            <w:pPr>
              <w:spacing w:after="160" w:line="278" w:lineRule="auto"/>
              <w:rPr>
                <w:rFonts w:ascii="Times New Roman" w:hAnsi="Times New Roman" w:cs="Times New Roman"/>
                <w:sz w:val="20"/>
                <w:szCs w:val="20"/>
              </w:rPr>
            </w:pPr>
            <w:r w:rsidRPr="00443B24">
              <w:rPr>
                <w:rFonts w:ascii="Times New Roman" w:hAnsi="Times New Roman" w:cs="Times New Roman"/>
                <w:sz w:val="20"/>
                <w:szCs w:val="20"/>
              </w:rPr>
              <w:t>Staj Yapanın Adı-Soyadı, İmzası:</w:t>
            </w:r>
          </w:p>
          <w:p w14:paraId="36D5D8DD" w14:textId="7BAA4AB0" w:rsidR="00C660C5" w:rsidRPr="00443B24" w:rsidRDefault="007A7E92" w:rsidP="00914FC3">
            <w:pPr>
              <w:rPr>
                <w:sz w:val="20"/>
                <w:szCs w:val="20"/>
              </w:rPr>
            </w:pPr>
            <w:r>
              <w:rPr>
                <w:rFonts w:ascii="Times New Roman" w:eastAsia="Times New Roman" w:hAnsi="Times New Roman"/>
              </w:rPr>
              <w:t>Eren Kaan DEMİR</w:t>
            </w:r>
          </w:p>
        </w:tc>
      </w:tr>
    </w:tbl>
    <w:p w14:paraId="212E22B9" w14:textId="77777777" w:rsidR="00C660C5" w:rsidRPr="00C71F89" w:rsidRDefault="00C660C5" w:rsidP="00C660C5">
      <w:pPr>
        <w:spacing w:after="0"/>
        <w:rPr>
          <w:sz w:val="24"/>
          <w:szCs w:val="24"/>
        </w:rPr>
      </w:pPr>
    </w:p>
    <w:tbl>
      <w:tblPr>
        <w:tblStyle w:val="TabloKlavuzu"/>
        <w:tblW w:w="5000" w:type="pct"/>
        <w:tblLook w:val="04A0" w:firstRow="1" w:lastRow="0" w:firstColumn="1" w:lastColumn="0" w:noHBand="0" w:noVBand="1"/>
      </w:tblPr>
      <w:tblGrid>
        <w:gridCol w:w="1558"/>
        <w:gridCol w:w="3540"/>
        <w:gridCol w:w="2696"/>
        <w:gridCol w:w="2662"/>
      </w:tblGrid>
      <w:tr w:rsidR="00C660C5" w14:paraId="53050161" w14:textId="77777777" w:rsidTr="00C660C5">
        <w:trPr>
          <w:trHeight w:val="706"/>
        </w:trPr>
        <w:tc>
          <w:tcPr>
            <w:tcW w:w="745" w:type="pct"/>
            <w:tcBorders>
              <w:top w:val="single" w:sz="4" w:space="0" w:color="auto"/>
              <w:left w:val="single" w:sz="4" w:space="0" w:color="auto"/>
              <w:bottom w:val="single" w:sz="4" w:space="0" w:color="auto"/>
              <w:right w:val="nil"/>
            </w:tcBorders>
            <w:vAlign w:val="center"/>
          </w:tcPr>
          <w:p w14:paraId="565AB4F4" w14:textId="77777777" w:rsidR="00C660C5" w:rsidRDefault="00C660C5" w:rsidP="00914FC3">
            <w:pPr>
              <w:spacing w:after="0"/>
              <w:rPr>
                <w:rFonts w:ascii="Times New Roman" w:hAnsi="Times New Roman" w:cs="Times New Roman"/>
                <w:sz w:val="20"/>
                <w:szCs w:val="20"/>
              </w:rPr>
            </w:pPr>
          </w:p>
          <w:p w14:paraId="70DCE94D" w14:textId="77777777" w:rsidR="00C660C5" w:rsidRPr="00547F0B" w:rsidRDefault="00C660C5" w:rsidP="00914FC3">
            <w:pPr>
              <w:spacing w:after="0"/>
              <w:rPr>
                <w:rFonts w:ascii="Times New Roman" w:hAnsi="Times New Roman" w:cs="Times New Roman"/>
                <w:sz w:val="20"/>
                <w:szCs w:val="20"/>
              </w:rPr>
            </w:pPr>
            <w:r>
              <w:rPr>
                <w:rFonts w:ascii="Times New Roman" w:hAnsi="Times New Roman" w:cs="Times New Roman"/>
                <w:sz w:val="20"/>
                <w:szCs w:val="20"/>
              </w:rPr>
              <w:t>YAPILAN İŞ:</w:t>
            </w:r>
          </w:p>
          <w:p w14:paraId="65EF280E" w14:textId="77777777" w:rsidR="00C660C5" w:rsidRPr="00547F0B" w:rsidRDefault="00C660C5" w:rsidP="00914FC3">
            <w:pPr>
              <w:spacing w:after="0"/>
              <w:rPr>
                <w:rFonts w:ascii="Times New Roman" w:hAnsi="Times New Roman" w:cs="Times New Roman"/>
                <w:sz w:val="20"/>
                <w:szCs w:val="20"/>
              </w:rPr>
            </w:pPr>
          </w:p>
        </w:tc>
        <w:tc>
          <w:tcPr>
            <w:tcW w:w="2982" w:type="pct"/>
            <w:gridSpan w:val="2"/>
            <w:tcBorders>
              <w:top w:val="single" w:sz="4" w:space="0" w:color="auto"/>
              <w:left w:val="nil"/>
              <w:bottom w:val="single" w:sz="4" w:space="0" w:color="auto"/>
              <w:right w:val="single" w:sz="4" w:space="0" w:color="auto"/>
            </w:tcBorders>
            <w:vAlign w:val="center"/>
          </w:tcPr>
          <w:p w14:paraId="1BE68498" w14:textId="60A7A644" w:rsidR="00C660C5" w:rsidRPr="00547F0B" w:rsidRDefault="00C71F89" w:rsidP="00C71F89">
            <w:pPr>
              <w:spacing w:after="160" w:line="278" w:lineRule="auto"/>
              <w:rPr>
                <w:rFonts w:ascii="Times New Roman" w:hAnsi="Times New Roman" w:cs="Times New Roman"/>
                <w:sz w:val="20"/>
                <w:szCs w:val="20"/>
              </w:rPr>
            </w:pPr>
            <w:proofErr w:type="spellStart"/>
            <w:r>
              <w:rPr>
                <w:rFonts w:ascii="Times New Roman" w:eastAsia="Times New Roman" w:hAnsi="Times New Roman"/>
                <w:sz w:val="20"/>
              </w:rPr>
              <w:t>Iris</w:t>
            </w:r>
            <w:proofErr w:type="spellEnd"/>
            <w:r>
              <w:rPr>
                <w:rFonts w:ascii="Times New Roman" w:eastAsia="Times New Roman" w:hAnsi="Times New Roman"/>
                <w:sz w:val="20"/>
              </w:rPr>
              <w:t xml:space="preserve"> Veri Setinin İncelenmesi ve Problem Tanımı</w:t>
            </w:r>
          </w:p>
        </w:tc>
        <w:tc>
          <w:tcPr>
            <w:tcW w:w="1273" w:type="pct"/>
            <w:tcBorders>
              <w:left w:val="single" w:sz="4" w:space="0" w:color="auto"/>
            </w:tcBorders>
            <w:vAlign w:val="center"/>
          </w:tcPr>
          <w:p w14:paraId="75798C37" w14:textId="10CAF6AA" w:rsidR="00C660C5" w:rsidRPr="00547F0B" w:rsidRDefault="00C660C5" w:rsidP="00914FC3">
            <w:pPr>
              <w:spacing w:after="0"/>
              <w:rPr>
                <w:rFonts w:ascii="Times New Roman" w:hAnsi="Times New Roman" w:cs="Times New Roman"/>
                <w:sz w:val="20"/>
                <w:szCs w:val="20"/>
              </w:rPr>
            </w:pPr>
            <w:r w:rsidRPr="00547F0B">
              <w:rPr>
                <w:rFonts w:ascii="Times New Roman" w:hAnsi="Times New Roman" w:cs="Times New Roman"/>
                <w:sz w:val="20"/>
                <w:szCs w:val="20"/>
              </w:rPr>
              <w:t>TARİH:</w:t>
            </w:r>
            <w:r w:rsidR="00C71F89">
              <w:rPr>
                <w:rFonts w:ascii="Times New Roman" w:hAnsi="Times New Roman" w:cs="Times New Roman"/>
                <w:sz w:val="20"/>
                <w:szCs w:val="20"/>
              </w:rPr>
              <w:t xml:space="preserve"> 3.07.2026</w:t>
            </w:r>
          </w:p>
        </w:tc>
      </w:tr>
      <w:tr w:rsidR="00C660C5" w14:paraId="35F1A3C0" w14:textId="77777777" w:rsidTr="00914FC3">
        <w:trPr>
          <w:trHeight w:val="12530"/>
        </w:trPr>
        <w:tc>
          <w:tcPr>
            <w:tcW w:w="5000" w:type="pct"/>
            <w:gridSpan w:val="4"/>
          </w:tcPr>
          <w:p w14:paraId="15F82F8B" w14:textId="77777777" w:rsidR="00C71F89" w:rsidRPr="00C71F89" w:rsidRDefault="00C71F89" w:rsidP="00C71F89">
            <w:pPr>
              <w:spacing w:after="0"/>
              <w:jc w:val="both"/>
              <w:rPr>
                <w:rFonts w:ascii="Times New Roman" w:hAnsi="Times New Roman" w:cs="Times New Roman"/>
                <w:sz w:val="24"/>
                <w:szCs w:val="24"/>
              </w:rPr>
            </w:pPr>
            <w:r w:rsidRPr="00C71F89">
              <w:rPr>
                <w:rFonts w:ascii="Times New Roman" w:hAnsi="Times New Roman" w:cs="Times New Roman"/>
                <w:sz w:val="24"/>
                <w:szCs w:val="24"/>
              </w:rPr>
              <w:t xml:space="preserve">Üçüncü iş gününde, makine öğrenmesi çalışmasında kullanılacak olan </w:t>
            </w:r>
            <w:proofErr w:type="spellStart"/>
            <w:r w:rsidRPr="00C71F89">
              <w:rPr>
                <w:rFonts w:ascii="Times New Roman" w:hAnsi="Times New Roman" w:cs="Times New Roman"/>
                <w:sz w:val="24"/>
                <w:szCs w:val="24"/>
              </w:rPr>
              <w:t>Iris</w:t>
            </w:r>
            <w:proofErr w:type="spellEnd"/>
            <w:r w:rsidRPr="00C71F89">
              <w:rPr>
                <w:rFonts w:ascii="Times New Roman" w:hAnsi="Times New Roman" w:cs="Times New Roman"/>
                <w:sz w:val="24"/>
                <w:szCs w:val="24"/>
              </w:rPr>
              <w:t xml:space="preserve"> veri setinin yapısını ayrıntılı biçimde inceledim. Veri setinde çiçeklere ait dört sayısal özellik bulunduğu görüldü. Bu özellikler </w:t>
            </w:r>
            <w:proofErr w:type="spellStart"/>
            <w:r w:rsidRPr="00C71F89">
              <w:rPr>
                <w:rFonts w:ascii="Times New Roman" w:hAnsi="Times New Roman" w:cs="Times New Roman"/>
                <w:sz w:val="24"/>
                <w:szCs w:val="24"/>
              </w:rPr>
              <w:t>sepal</w:t>
            </w:r>
            <w:proofErr w:type="spellEnd"/>
            <w:r w:rsidRPr="00C71F89">
              <w:rPr>
                <w:rFonts w:ascii="Times New Roman" w:hAnsi="Times New Roman" w:cs="Times New Roman"/>
                <w:sz w:val="24"/>
                <w:szCs w:val="24"/>
              </w:rPr>
              <w:t xml:space="preserve"> </w:t>
            </w:r>
            <w:proofErr w:type="spellStart"/>
            <w:r w:rsidRPr="00C71F89">
              <w:rPr>
                <w:rFonts w:ascii="Times New Roman" w:hAnsi="Times New Roman" w:cs="Times New Roman"/>
                <w:sz w:val="24"/>
                <w:szCs w:val="24"/>
              </w:rPr>
              <w:t>length</w:t>
            </w:r>
            <w:proofErr w:type="spellEnd"/>
            <w:r w:rsidRPr="00C71F89">
              <w:rPr>
                <w:rFonts w:ascii="Times New Roman" w:hAnsi="Times New Roman" w:cs="Times New Roman"/>
                <w:sz w:val="24"/>
                <w:szCs w:val="24"/>
              </w:rPr>
              <w:t xml:space="preserve">, </w:t>
            </w:r>
            <w:proofErr w:type="spellStart"/>
            <w:r w:rsidRPr="00C71F89">
              <w:rPr>
                <w:rFonts w:ascii="Times New Roman" w:hAnsi="Times New Roman" w:cs="Times New Roman"/>
                <w:sz w:val="24"/>
                <w:szCs w:val="24"/>
              </w:rPr>
              <w:t>sepal</w:t>
            </w:r>
            <w:proofErr w:type="spellEnd"/>
            <w:r w:rsidRPr="00C71F89">
              <w:rPr>
                <w:rFonts w:ascii="Times New Roman" w:hAnsi="Times New Roman" w:cs="Times New Roman"/>
                <w:sz w:val="24"/>
                <w:szCs w:val="24"/>
              </w:rPr>
              <w:t xml:space="preserve"> </w:t>
            </w:r>
            <w:proofErr w:type="spellStart"/>
            <w:r w:rsidRPr="00C71F89">
              <w:rPr>
                <w:rFonts w:ascii="Times New Roman" w:hAnsi="Times New Roman" w:cs="Times New Roman"/>
                <w:sz w:val="24"/>
                <w:szCs w:val="24"/>
              </w:rPr>
              <w:t>width</w:t>
            </w:r>
            <w:proofErr w:type="spellEnd"/>
            <w:r w:rsidRPr="00C71F89">
              <w:rPr>
                <w:rFonts w:ascii="Times New Roman" w:hAnsi="Times New Roman" w:cs="Times New Roman"/>
                <w:sz w:val="24"/>
                <w:szCs w:val="24"/>
              </w:rPr>
              <w:t xml:space="preserve">, petal </w:t>
            </w:r>
            <w:proofErr w:type="spellStart"/>
            <w:r w:rsidRPr="00C71F89">
              <w:rPr>
                <w:rFonts w:ascii="Times New Roman" w:hAnsi="Times New Roman" w:cs="Times New Roman"/>
                <w:sz w:val="24"/>
                <w:szCs w:val="24"/>
              </w:rPr>
              <w:t>length</w:t>
            </w:r>
            <w:proofErr w:type="spellEnd"/>
            <w:r w:rsidRPr="00C71F89">
              <w:rPr>
                <w:rFonts w:ascii="Times New Roman" w:hAnsi="Times New Roman" w:cs="Times New Roman"/>
                <w:sz w:val="24"/>
                <w:szCs w:val="24"/>
              </w:rPr>
              <w:t xml:space="preserve"> ve petal </w:t>
            </w:r>
            <w:proofErr w:type="spellStart"/>
            <w:r w:rsidRPr="00C71F89">
              <w:rPr>
                <w:rFonts w:ascii="Times New Roman" w:hAnsi="Times New Roman" w:cs="Times New Roman"/>
                <w:sz w:val="24"/>
                <w:szCs w:val="24"/>
              </w:rPr>
              <w:t>width</w:t>
            </w:r>
            <w:proofErr w:type="spellEnd"/>
            <w:r w:rsidRPr="00C71F89">
              <w:rPr>
                <w:rFonts w:ascii="Times New Roman" w:hAnsi="Times New Roman" w:cs="Times New Roman"/>
                <w:sz w:val="24"/>
                <w:szCs w:val="24"/>
              </w:rPr>
              <w:t xml:space="preserve"> değişkenlerinden oluşmaktadır. Hedef değişken ise </w:t>
            </w:r>
            <w:proofErr w:type="spellStart"/>
            <w:r w:rsidRPr="00C71F89">
              <w:rPr>
                <w:rFonts w:ascii="Times New Roman" w:hAnsi="Times New Roman" w:cs="Times New Roman"/>
                <w:sz w:val="24"/>
                <w:szCs w:val="24"/>
              </w:rPr>
              <w:t>setosa</w:t>
            </w:r>
            <w:proofErr w:type="spellEnd"/>
            <w:r w:rsidRPr="00C71F89">
              <w:rPr>
                <w:rFonts w:ascii="Times New Roman" w:hAnsi="Times New Roman" w:cs="Times New Roman"/>
                <w:sz w:val="24"/>
                <w:szCs w:val="24"/>
              </w:rPr>
              <w:t xml:space="preserve">, </w:t>
            </w:r>
            <w:proofErr w:type="spellStart"/>
            <w:r w:rsidRPr="00C71F89">
              <w:rPr>
                <w:rFonts w:ascii="Times New Roman" w:hAnsi="Times New Roman" w:cs="Times New Roman"/>
                <w:sz w:val="24"/>
                <w:szCs w:val="24"/>
              </w:rPr>
              <w:t>versicolor</w:t>
            </w:r>
            <w:proofErr w:type="spellEnd"/>
            <w:r w:rsidRPr="00C71F89">
              <w:rPr>
                <w:rFonts w:ascii="Times New Roman" w:hAnsi="Times New Roman" w:cs="Times New Roman"/>
                <w:sz w:val="24"/>
                <w:szCs w:val="24"/>
              </w:rPr>
              <w:t xml:space="preserve"> ve </w:t>
            </w:r>
            <w:proofErr w:type="spellStart"/>
            <w:r w:rsidRPr="00C71F89">
              <w:rPr>
                <w:rFonts w:ascii="Times New Roman" w:hAnsi="Times New Roman" w:cs="Times New Roman"/>
                <w:sz w:val="24"/>
                <w:szCs w:val="24"/>
              </w:rPr>
              <w:t>virginica</w:t>
            </w:r>
            <w:proofErr w:type="spellEnd"/>
            <w:r w:rsidRPr="00C71F89">
              <w:rPr>
                <w:rFonts w:ascii="Times New Roman" w:hAnsi="Times New Roman" w:cs="Times New Roman"/>
                <w:sz w:val="24"/>
                <w:szCs w:val="24"/>
              </w:rPr>
              <w:t xml:space="preserve"> olmak üzere üç farklı </w:t>
            </w:r>
            <w:proofErr w:type="spellStart"/>
            <w:r w:rsidRPr="00C71F89">
              <w:rPr>
                <w:rFonts w:ascii="Times New Roman" w:hAnsi="Times New Roman" w:cs="Times New Roman"/>
                <w:sz w:val="24"/>
                <w:szCs w:val="24"/>
              </w:rPr>
              <w:t>Iris</w:t>
            </w:r>
            <w:proofErr w:type="spellEnd"/>
            <w:r w:rsidRPr="00C71F89">
              <w:rPr>
                <w:rFonts w:ascii="Times New Roman" w:hAnsi="Times New Roman" w:cs="Times New Roman"/>
                <w:sz w:val="24"/>
                <w:szCs w:val="24"/>
              </w:rPr>
              <w:t xml:space="preserve"> türünü ifade etmektedir. Bu nedenle çalışma, verilen çiçek ölçülerinden hareketle çiçeğin türünü tahmin etmeyi amaçlayan çok sınıflı bir sınıflandırma problemi olarak ele alınmıştır.</w:t>
            </w:r>
          </w:p>
          <w:p w14:paraId="6D44B724" w14:textId="77777777" w:rsidR="00C71F89" w:rsidRPr="00C71F89" w:rsidRDefault="00C71F89" w:rsidP="00C71F89">
            <w:pPr>
              <w:spacing w:after="0"/>
              <w:jc w:val="both"/>
              <w:rPr>
                <w:rFonts w:ascii="Times New Roman" w:hAnsi="Times New Roman" w:cs="Times New Roman"/>
                <w:sz w:val="24"/>
                <w:szCs w:val="24"/>
              </w:rPr>
            </w:pPr>
          </w:p>
          <w:p w14:paraId="0032E382" w14:textId="77777777" w:rsidR="00C71F89" w:rsidRPr="00C71F89" w:rsidRDefault="00C71F89" w:rsidP="00C71F89">
            <w:pPr>
              <w:spacing w:after="0"/>
              <w:jc w:val="both"/>
              <w:rPr>
                <w:rFonts w:ascii="Times New Roman" w:hAnsi="Times New Roman" w:cs="Times New Roman"/>
                <w:sz w:val="24"/>
                <w:szCs w:val="24"/>
              </w:rPr>
            </w:pPr>
            <w:r w:rsidRPr="00C71F89">
              <w:rPr>
                <w:rFonts w:ascii="Times New Roman" w:hAnsi="Times New Roman" w:cs="Times New Roman"/>
                <w:sz w:val="24"/>
                <w:szCs w:val="24"/>
              </w:rPr>
              <w:t>Veri seti küçük, düzenli ve yaygın kullanılan bir örnek olduğu için makine öğrenmesi sürecinin temel adımlarını öğrenmek açısından uygun bir başlangıç noktası olarak değerlendirildi. Buna rağmen veri setinin küçük olması, model değerlendirme sürecinde dikkatli olunması gerektiğini göstermektedir. Özellikle eğitim-test ayrımının rastgele fakat dengeli yapılması, model başarısının yalnızca tek bir doğruluk oranı üzerinden yorumlanmaması ve sınıflar bazındaki tahmin performansının ayrıca incelenmesi gerektiği üzerinde duruldu. Bu kapsamda veri setindeki sınıf dağılımı kontrol edildi ve her sınıfa ait örnek sayılarının dengeli olup olmadığı değerlendirildi.</w:t>
            </w:r>
          </w:p>
          <w:p w14:paraId="3B4E966B" w14:textId="77777777" w:rsidR="00C71F89" w:rsidRPr="00C71F89" w:rsidRDefault="00C71F89" w:rsidP="00C71F89">
            <w:pPr>
              <w:spacing w:after="0"/>
              <w:jc w:val="both"/>
              <w:rPr>
                <w:rFonts w:ascii="Times New Roman" w:hAnsi="Times New Roman" w:cs="Times New Roman"/>
                <w:sz w:val="24"/>
                <w:szCs w:val="24"/>
              </w:rPr>
            </w:pPr>
          </w:p>
          <w:p w14:paraId="50ED5672" w14:textId="77777777" w:rsidR="00C71F89" w:rsidRPr="00C71F89" w:rsidRDefault="00C71F89" w:rsidP="00C71F89">
            <w:pPr>
              <w:spacing w:after="0"/>
              <w:jc w:val="both"/>
              <w:rPr>
                <w:rFonts w:ascii="Times New Roman" w:hAnsi="Times New Roman" w:cs="Times New Roman"/>
                <w:sz w:val="24"/>
                <w:szCs w:val="24"/>
              </w:rPr>
            </w:pPr>
            <w:r w:rsidRPr="00C71F89">
              <w:rPr>
                <w:rFonts w:ascii="Times New Roman" w:hAnsi="Times New Roman" w:cs="Times New Roman"/>
                <w:sz w:val="24"/>
                <w:szCs w:val="24"/>
              </w:rPr>
              <w:t xml:space="preserve">Günün devamında veri setindeki değişkenlerin neyi temsil ettiği, ölçümlerin hangi aralıklarda yer aldığı ve hedef sınıfların birbirinden hangi özellikler üzerinden ayrılabileceği incelendi. Özellikle petal </w:t>
            </w:r>
            <w:proofErr w:type="spellStart"/>
            <w:r w:rsidRPr="00C71F89">
              <w:rPr>
                <w:rFonts w:ascii="Times New Roman" w:hAnsi="Times New Roman" w:cs="Times New Roman"/>
                <w:sz w:val="24"/>
                <w:szCs w:val="24"/>
              </w:rPr>
              <w:t>length</w:t>
            </w:r>
            <w:proofErr w:type="spellEnd"/>
            <w:r w:rsidRPr="00C71F89">
              <w:rPr>
                <w:rFonts w:ascii="Times New Roman" w:hAnsi="Times New Roman" w:cs="Times New Roman"/>
                <w:sz w:val="24"/>
                <w:szCs w:val="24"/>
              </w:rPr>
              <w:t xml:space="preserve"> ve petal </w:t>
            </w:r>
            <w:proofErr w:type="spellStart"/>
            <w:r w:rsidRPr="00C71F89">
              <w:rPr>
                <w:rFonts w:ascii="Times New Roman" w:hAnsi="Times New Roman" w:cs="Times New Roman"/>
                <w:sz w:val="24"/>
                <w:szCs w:val="24"/>
              </w:rPr>
              <w:t>width</w:t>
            </w:r>
            <w:proofErr w:type="spellEnd"/>
            <w:r w:rsidRPr="00C71F89">
              <w:rPr>
                <w:rFonts w:ascii="Times New Roman" w:hAnsi="Times New Roman" w:cs="Times New Roman"/>
                <w:sz w:val="24"/>
                <w:szCs w:val="24"/>
              </w:rPr>
              <w:t xml:space="preserve"> değişkenlerinin tür ayrımı üzerinde daha belirleyici olabileceği, buna karşılık bazı sınıfların birbirine yakın değerler gösterebileceği değerlendirildi. Bu tür ön incelemelerin, model eğitiminden önce probleme ilişkin teknik bir bakış açısı kazandırdığı anlaşıldı. Böylece modelin hangi özelliklerden yararlanarak tahmin yapabileceği konusunda ilk fikirler elde edildi.</w:t>
            </w:r>
          </w:p>
          <w:p w14:paraId="3C1A37E5" w14:textId="77777777" w:rsidR="00C71F89" w:rsidRPr="00C71F89" w:rsidRDefault="00C71F89" w:rsidP="00C71F89">
            <w:pPr>
              <w:spacing w:after="0"/>
              <w:jc w:val="both"/>
              <w:rPr>
                <w:rFonts w:ascii="Times New Roman" w:hAnsi="Times New Roman" w:cs="Times New Roman"/>
                <w:sz w:val="24"/>
                <w:szCs w:val="24"/>
              </w:rPr>
            </w:pPr>
          </w:p>
          <w:p w14:paraId="0212D98F" w14:textId="54DF15EB" w:rsidR="00C660C5" w:rsidRPr="00C71F89" w:rsidRDefault="00C71F89" w:rsidP="00C71F89">
            <w:pPr>
              <w:spacing w:after="0"/>
              <w:jc w:val="both"/>
              <w:rPr>
                <w:rFonts w:ascii="Times New Roman" w:hAnsi="Times New Roman" w:cs="Times New Roman"/>
                <w:sz w:val="24"/>
                <w:szCs w:val="24"/>
              </w:rPr>
            </w:pPr>
            <w:r w:rsidRPr="00C71F89">
              <w:rPr>
                <w:rFonts w:ascii="Times New Roman" w:hAnsi="Times New Roman" w:cs="Times New Roman"/>
                <w:sz w:val="24"/>
                <w:szCs w:val="24"/>
              </w:rPr>
              <w:t xml:space="preserve">Bu çalışma sırasında, veri setini yeterince anlamadan model eğitmeye başlamanın hatalı veya eksik yorumlara yol açabileceğini öğrendim. Değişkenlerin anlamı, hedef sınıfların dağılımı ve ölçümlerin genel yapısı incelenmeden yapılan modelleme sürecinin </w:t>
            </w:r>
            <w:proofErr w:type="spellStart"/>
            <w:r w:rsidRPr="00C71F89">
              <w:rPr>
                <w:rFonts w:ascii="Times New Roman" w:hAnsi="Times New Roman" w:cs="Times New Roman"/>
                <w:sz w:val="24"/>
                <w:szCs w:val="24"/>
              </w:rPr>
              <w:t>yorumlanabilirliği</w:t>
            </w:r>
            <w:proofErr w:type="spellEnd"/>
            <w:r w:rsidRPr="00C71F89">
              <w:rPr>
                <w:rFonts w:ascii="Times New Roman" w:hAnsi="Times New Roman" w:cs="Times New Roman"/>
                <w:sz w:val="24"/>
                <w:szCs w:val="24"/>
              </w:rPr>
              <w:t xml:space="preserve"> zayıf kalmaktadır. Gün sonunda problem tanımını, veri setindeki temel değişkenleri, hedef sınıfları ve beklenen model çıktısını kısa bir teknik not halinde kaydettim. Bu aşama, makine öğrenmesi projelerinde veri analizi ve problem tanımının model geliştirme kadar önemli olduğunu göstermiştir.</w:t>
            </w:r>
          </w:p>
          <w:p w14:paraId="2CC7AD5F" w14:textId="77777777" w:rsidR="00C660C5" w:rsidRDefault="00C660C5" w:rsidP="00914FC3"/>
          <w:p w14:paraId="0352E65D" w14:textId="77777777" w:rsidR="00C660C5" w:rsidRDefault="00C660C5" w:rsidP="00914FC3"/>
          <w:p w14:paraId="54A3E26A" w14:textId="77777777" w:rsidR="00C660C5" w:rsidRDefault="00C660C5" w:rsidP="00914FC3"/>
          <w:p w14:paraId="51CC49A9" w14:textId="77777777" w:rsidR="00C660C5" w:rsidRDefault="00C660C5" w:rsidP="00914FC3"/>
          <w:p w14:paraId="25A47132" w14:textId="77777777" w:rsidR="00C660C5" w:rsidRDefault="00C660C5" w:rsidP="00914FC3"/>
          <w:p w14:paraId="4F3BF613" w14:textId="77777777" w:rsidR="00C660C5" w:rsidRDefault="00C660C5" w:rsidP="00914FC3"/>
          <w:p w14:paraId="068B3EBB" w14:textId="77777777" w:rsidR="00C660C5" w:rsidRDefault="00C660C5" w:rsidP="00914FC3"/>
          <w:p w14:paraId="309742FD" w14:textId="77777777" w:rsidR="00C660C5" w:rsidRDefault="00C660C5" w:rsidP="00914FC3"/>
        </w:tc>
      </w:tr>
      <w:tr w:rsidR="00C660C5" w14:paraId="6B650638" w14:textId="77777777" w:rsidTr="00914FC3">
        <w:trPr>
          <w:trHeight w:val="1204"/>
        </w:trPr>
        <w:tc>
          <w:tcPr>
            <w:tcW w:w="2438" w:type="pct"/>
            <w:gridSpan w:val="2"/>
          </w:tcPr>
          <w:p w14:paraId="1223CD4D" w14:textId="77777777" w:rsidR="00C660C5" w:rsidRPr="00443B24" w:rsidRDefault="00C660C5" w:rsidP="00914FC3">
            <w:pPr>
              <w:rPr>
                <w:rFonts w:ascii="Times New Roman" w:hAnsi="Times New Roman" w:cs="Times New Roman"/>
                <w:sz w:val="20"/>
                <w:szCs w:val="20"/>
              </w:rPr>
            </w:pPr>
            <w:r w:rsidRPr="00443B24">
              <w:rPr>
                <w:rFonts w:ascii="Times New Roman" w:hAnsi="Times New Roman" w:cs="Times New Roman"/>
                <w:sz w:val="20"/>
                <w:szCs w:val="20"/>
              </w:rPr>
              <w:t>Staj Yetkilisinin Adı-Soyadı, İmzası</w:t>
            </w:r>
            <w:r>
              <w:rPr>
                <w:rFonts w:ascii="Times New Roman" w:hAnsi="Times New Roman" w:cs="Times New Roman"/>
                <w:sz w:val="20"/>
                <w:szCs w:val="20"/>
              </w:rPr>
              <w:t>:</w:t>
            </w:r>
          </w:p>
          <w:p w14:paraId="0287C091" w14:textId="22B02BE4" w:rsidR="00C660C5" w:rsidRPr="00443B24" w:rsidRDefault="007A7E92" w:rsidP="00914FC3">
            <w:pPr>
              <w:rPr>
                <w:rFonts w:ascii="Times New Roman" w:hAnsi="Times New Roman" w:cs="Times New Roman"/>
                <w:sz w:val="20"/>
                <w:szCs w:val="20"/>
              </w:rPr>
            </w:pPr>
            <w:r>
              <w:rPr>
                <w:rFonts w:ascii="Times New Roman" w:eastAsia="Times New Roman" w:hAnsi="Times New Roman"/>
              </w:rPr>
              <w:t>Selim ARAS</w:t>
            </w:r>
            <w:r>
              <w:rPr>
                <w:rFonts w:ascii="Times New Roman" w:eastAsia="Times New Roman" w:hAnsi="Times New Roman"/>
              </w:rPr>
              <w:br/>
            </w:r>
          </w:p>
        </w:tc>
        <w:tc>
          <w:tcPr>
            <w:tcW w:w="2562" w:type="pct"/>
            <w:gridSpan w:val="2"/>
          </w:tcPr>
          <w:p w14:paraId="2CF339FE" w14:textId="77777777" w:rsidR="00C660C5" w:rsidRPr="00443B24" w:rsidRDefault="00C660C5" w:rsidP="00914FC3">
            <w:pPr>
              <w:spacing w:after="160" w:line="278" w:lineRule="auto"/>
              <w:rPr>
                <w:rFonts w:ascii="Times New Roman" w:hAnsi="Times New Roman" w:cs="Times New Roman"/>
                <w:sz w:val="20"/>
                <w:szCs w:val="20"/>
              </w:rPr>
            </w:pPr>
            <w:r w:rsidRPr="00443B24">
              <w:rPr>
                <w:rFonts w:ascii="Times New Roman" w:hAnsi="Times New Roman" w:cs="Times New Roman"/>
                <w:sz w:val="20"/>
                <w:szCs w:val="20"/>
              </w:rPr>
              <w:t>Staj Yapanın Adı-Soyadı, İmzası:</w:t>
            </w:r>
          </w:p>
          <w:p w14:paraId="0A048B6A" w14:textId="021D5603" w:rsidR="00C660C5" w:rsidRPr="00443B24" w:rsidRDefault="007A7E92" w:rsidP="00914FC3">
            <w:pPr>
              <w:rPr>
                <w:sz w:val="20"/>
                <w:szCs w:val="20"/>
              </w:rPr>
            </w:pPr>
            <w:r>
              <w:rPr>
                <w:rFonts w:ascii="Times New Roman" w:eastAsia="Times New Roman" w:hAnsi="Times New Roman"/>
              </w:rPr>
              <w:t>Eren Kaan DEMİR</w:t>
            </w:r>
          </w:p>
        </w:tc>
      </w:tr>
    </w:tbl>
    <w:p w14:paraId="35D9D6C3" w14:textId="77777777" w:rsidR="00C660C5" w:rsidRPr="00C71F89" w:rsidRDefault="00C660C5" w:rsidP="006803BC">
      <w:pPr>
        <w:spacing w:after="0"/>
        <w:rPr>
          <w:sz w:val="24"/>
          <w:szCs w:val="24"/>
        </w:rPr>
      </w:pPr>
    </w:p>
    <w:tbl>
      <w:tblPr>
        <w:tblStyle w:val="TabloKlavuzu"/>
        <w:tblW w:w="5000" w:type="pct"/>
        <w:tblLook w:val="04A0" w:firstRow="1" w:lastRow="0" w:firstColumn="1" w:lastColumn="0" w:noHBand="0" w:noVBand="1"/>
      </w:tblPr>
      <w:tblGrid>
        <w:gridCol w:w="1558"/>
        <w:gridCol w:w="3540"/>
        <w:gridCol w:w="2696"/>
        <w:gridCol w:w="2662"/>
      </w:tblGrid>
      <w:tr w:rsidR="00C660C5" w14:paraId="05B817AF" w14:textId="77777777" w:rsidTr="00C660C5">
        <w:trPr>
          <w:trHeight w:val="706"/>
        </w:trPr>
        <w:tc>
          <w:tcPr>
            <w:tcW w:w="745" w:type="pct"/>
            <w:tcBorders>
              <w:top w:val="single" w:sz="4" w:space="0" w:color="auto"/>
              <w:left w:val="single" w:sz="4" w:space="0" w:color="auto"/>
              <w:bottom w:val="single" w:sz="4" w:space="0" w:color="auto"/>
              <w:right w:val="nil"/>
            </w:tcBorders>
            <w:vAlign w:val="center"/>
          </w:tcPr>
          <w:p w14:paraId="00B59CA3" w14:textId="77777777" w:rsidR="00C660C5" w:rsidRDefault="00C660C5" w:rsidP="00914FC3">
            <w:pPr>
              <w:spacing w:after="0"/>
              <w:rPr>
                <w:rFonts w:ascii="Times New Roman" w:hAnsi="Times New Roman" w:cs="Times New Roman"/>
                <w:sz w:val="20"/>
                <w:szCs w:val="20"/>
              </w:rPr>
            </w:pPr>
          </w:p>
          <w:p w14:paraId="5246D768" w14:textId="77777777" w:rsidR="00C660C5" w:rsidRPr="00547F0B" w:rsidRDefault="00C660C5" w:rsidP="00914FC3">
            <w:pPr>
              <w:spacing w:after="0"/>
              <w:rPr>
                <w:rFonts w:ascii="Times New Roman" w:hAnsi="Times New Roman" w:cs="Times New Roman"/>
                <w:sz w:val="20"/>
                <w:szCs w:val="20"/>
              </w:rPr>
            </w:pPr>
            <w:r>
              <w:rPr>
                <w:rFonts w:ascii="Times New Roman" w:hAnsi="Times New Roman" w:cs="Times New Roman"/>
                <w:sz w:val="20"/>
                <w:szCs w:val="20"/>
              </w:rPr>
              <w:t>YAPILAN İŞ:</w:t>
            </w:r>
          </w:p>
          <w:p w14:paraId="02C2817C" w14:textId="77777777" w:rsidR="00C660C5" w:rsidRPr="00547F0B" w:rsidRDefault="00C660C5" w:rsidP="00914FC3">
            <w:pPr>
              <w:spacing w:after="0"/>
              <w:rPr>
                <w:rFonts w:ascii="Times New Roman" w:hAnsi="Times New Roman" w:cs="Times New Roman"/>
                <w:sz w:val="20"/>
                <w:szCs w:val="20"/>
              </w:rPr>
            </w:pPr>
          </w:p>
        </w:tc>
        <w:tc>
          <w:tcPr>
            <w:tcW w:w="2982" w:type="pct"/>
            <w:gridSpan w:val="2"/>
            <w:tcBorders>
              <w:top w:val="single" w:sz="4" w:space="0" w:color="auto"/>
              <w:left w:val="nil"/>
              <w:bottom w:val="single" w:sz="4" w:space="0" w:color="auto"/>
              <w:right w:val="single" w:sz="4" w:space="0" w:color="auto"/>
            </w:tcBorders>
            <w:vAlign w:val="center"/>
          </w:tcPr>
          <w:p w14:paraId="1CB51C45" w14:textId="6AC673D4" w:rsidR="00C660C5" w:rsidRPr="00547F0B" w:rsidRDefault="00C71F89" w:rsidP="00C71F89">
            <w:pPr>
              <w:spacing w:after="160" w:line="278" w:lineRule="auto"/>
              <w:rPr>
                <w:rFonts w:ascii="Times New Roman" w:hAnsi="Times New Roman" w:cs="Times New Roman"/>
                <w:sz w:val="20"/>
                <w:szCs w:val="20"/>
              </w:rPr>
            </w:pPr>
            <w:r>
              <w:rPr>
                <w:rFonts w:ascii="Times New Roman" w:eastAsia="Times New Roman" w:hAnsi="Times New Roman"/>
                <w:sz w:val="20"/>
              </w:rPr>
              <w:t>Keşifsel Veri Analizi ve Görselleştirme</w:t>
            </w:r>
          </w:p>
        </w:tc>
        <w:tc>
          <w:tcPr>
            <w:tcW w:w="1273" w:type="pct"/>
            <w:tcBorders>
              <w:left w:val="single" w:sz="4" w:space="0" w:color="auto"/>
            </w:tcBorders>
            <w:vAlign w:val="center"/>
          </w:tcPr>
          <w:p w14:paraId="6B0A5051" w14:textId="1D5733D9" w:rsidR="00C660C5" w:rsidRPr="00547F0B" w:rsidRDefault="00C660C5" w:rsidP="00914FC3">
            <w:pPr>
              <w:spacing w:after="0"/>
              <w:rPr>
                <w:rFonts w:ascii="Times New Roman" w:hAnsi="Times New Roman" w:cs="Times New Roman"/>
                <w:sz w:val="20"/>
                <w:szCs w:val="20"/>
              </w:rPr>
            </w:pPr>
            <w:r w:rsidRPr="00547F0B">
              <w:rPr>
                <w:rFonts w:ascii="Times New Roman" w:hAnsi="Times New Roman" w:cs="Times New Roman"/>
                <w:sz w:val="20"/>
                <w:szCs w:val="20"/>
              </w:rPr>
              <w:t>TARİH:</w:t>
            </w:r>
            <w:r w:rsidR="00C71F89">
              <w:rPr>
                <w:rFonts w:ascii="Times New Roman" w:hAnsi="Times New Roman" w:cs="Times New Roman"/>
                <w:sz w:val="20"/>
                <w:szCs w:val="20"/>
              </w:rPr>
              <w:t>6.07.2026</w:t>
            </w:r>
          </w:p>
        </w:tc>
      </w:tr>
      <w:tr w:rsidR="00C660C5" w14:paraId="07989180" w14:textId="77777777" w:rsidTr="00C660C5">
        <w:trPr>
          <w:trHeight w:val="12530"/>
        </w:trPr>
        <w:tc>
          <w:tcPr>
            <w:tcW w:w="5000" w:type="pct"/>
            <w:gridSpan w:val="4"/>
          </w:tcPr>
          <w:p w14:paraId="7B2D01EA" w14:textId="77777777" w:rsidR="00C71F89" w:rsidRDefault="00C71F89" w:rsidP="00C71F89">
            <w:pPr>
              <w:spacing w:after="0"/>
              <w:jc w:val="both"/>
              <w:rPr>
                <w:rFonts w:ascii="Times New Roman" w:hAnsi="Times New Roman" w:cs="Times New Roman"/>
                <w:sz w:val="24"/>
                <w:szCs w:val="24"/>
              </w:rPr>
            </w:pPr>
            <w:r w:rsidRPr="00C71F89">
              <w:rPr>
                <w:rFonts w:ascii="Times New Roman" w:hAnsi="Times New Roman" w:cs="Times New Roman"/>
                <w:sz w:val="24"/>
                <w:szCs w:val="24"/>
              </w:rPr>
              <w:t xml:space="preserve">Dördüncü iş gününde, </w:t>
            </w:r>
            <w:proofErr w:type="spellStart"/>
            <w:r w:rsidRPr="00C71F89">
              <w:rPr>
                <w:rFonts w:ascii="Times New Roman" w:hAnsi="Times New Roman" w:cs="Times New Roman"/>
                <w:sz w:val="24"/>
                <w:szCs w:val="24"/>
              </w:rPr>
              <w:t>Iris</w:t>
            </w:r>
            <w:proofErr w:type="spellEnd"/>
            <w:r w:rsidRPr="00C71F89">
              <w:rPr>
                <w:rFonts w:ascii="Times New Roman" w:hAnsi="Times New Roman" w:cs="Times New Roman"/>
                <w:sz w:val="24"/>
                <w:szCs w:val="24"/>
              </w:rPr>
              <w:t xml:space="preserve"> veri seti üzerinde keşifsel veri analizi çalışması yaptım. Bu aşamada amaç, model eğitimine geçmeden önce veri setindeki değişkenlerin genel yapısını, sınıflara göre dağılımlarını ve özellikler arasındaki olası ilişkileri daha iyi anlamaktı. İlk olarak veri setinde yer alan </w:t>
            </w:r>
            <w:proofErr w:type="spellStart"/>
            <w:r w:rsidRPr="00C71F89">
              <w:rPr>
                <w:rFonts w:ascii="Times New Roman" w:hAnsi="Times New Roman" w:cs="Times New Roman"/>
                <w:sz w:val="24"/>
                <w:szCs w:val="24"/>
              </w:rPr>
              <w:t>sepal</w:t>
            </w:r>
            <w:proofErr w:type="spellEnd"/>
            <w:r w:rsidRPr="00C71F89">
              <w:rPr>
                <w:rFonts w:ascii="Times New Roman" w:hAnsi="Times New Roman" w:cs="Times New Roman"/>
                <w:sz w:val="24"/>
                <w:szCs w:val="24"/>
              </w:rPr>
              <w:t xml:space="preserve"> </w:t>
            </w:r>
            <w:proofErr w:type="spellStart"/>
            <w:r w:rsidRPr="00C71F89">
              <w:rPr>
                <w:rFonts w:ascii="Times New Roman" w:hAnsi="Times New Roman" w:cs="Times New Roman"/>
                <w:sz w:val="24"/>
                <w:szCs w:val="24"/>
              </w:rPr>
              <w:t>length</w:t>
            </w:r>
            <w:proofErr w:type="spellEnd"/>
            <w:r w:rsidRPr="00C71F89">
              <w:rPr>
                <w:rFonts w:ascii="Times New Roman" w:hAnsi="Times New Roman" w:cs="Times New Roman"/>
                <w:sz w:val="24"/>
                <w:szCs w:val="24"/>
              </w:rPr>
              <w:t xml:space="preserve">, </w:t>
            </w:r>
            <w:proofErr w:type="spellStart"/>
            <w:r w:rsidRPr="00C71F89">
              <w:rPr>
                <w:rFonts w:ascii="Times New Roman" w:hAnsi="Times New Roman" w:cs="Times New Roman"/>
                <w:sz w:val="24"/>
                <w:szCs w:val="24"/>
              </w:rPr>
              <w:t>sepal</w:t>
            </w:r>
            <w:proofErr w:type="spellEnd"/>
            <w:r w:rsidRPr="00C71F89">
              <w:rPr>
                <w:rFonts w:ascii="Times New Roman" w:hAnsi="Times New Roman" w:cs="Times New Roman"/>
                <w:sz w:val="24"/>
                <w:szCs w:val="24"/>
              </w:rPr>
              <w:t xml:space="preserve"> </w:t>
            </w:r>
            <w:proofErr w:type="spellStart"/>
            <w:r w:rsidRPr="00C71F89">
              <w:rPr>
                <w:rFonts w:ascii="Times New Roman" w:hAnsi="Times New Roman" w:cs="Times New Roman"/>
                <w:sz w:val="24"/>
                <w:szCs w:val="24"/>
              </w:rPr>
              <w:t>width</w:t>
            </w:r>
            <w:proofErr w:type="spellEnd"/>
            <w:r w:rsidRPr="00C71F89">
              <w:rPr>
                <w:rFonts w:ascii="Times New Roman" w:hAnsi="Times New Roman" w:cs="Times New Roman"/>
                <w:sz w:val="24"/>
                <w:szCs w:val="24"/>
              </w:rPr>
              <w:t xml:space="preserve">, petal </w:t>
            </w:r>
            <w:proofErr w:type="spellStart"/>
            <w:r w:rsidRPr="00C71F89">
              <w:rPr>
                <w:rFonts w:ascii="Times New Roman" w:hAnsi="Times New Roman" w:cs="Times New Roman"/>
                <w:sz w:val="24"/>
                <w:szCs w:val="24"/>
              </w:rPr>
              <w:t>length</w:t>
            </w:r>
            <w:proofErr w:type="spellEnd"/>
            <w:r w:rsidRPr="00C71F89">
              <w:rPr>
                <w:rFonts w:ascii="Times New Roman" w:hAnsi="Times New Roman" w:cs="Times New Roman"/>
                <w:sz w:val="24"/>
                <w:szCs w:val="24"/>
              </w:rPr>
              <w:t xml:space="preserve"> ve petal </w:t>
            </w:r>
            <w:proofErr w:type="spellStart"/>
            <w:r w:rsidRPr="00C71F89">
              <w:rPr>
                <w:rFonts w:ascii="Times New Roman" w:hAnsi="Times New Roman" w:cs="Times New Roman"/>
                <w:sz w:val="24"/>
                <w:szCs w:val="24"/>
              </w:rPr>
              <w:t>width</w:t>
            </w:r>
            <w:proofErr w:type="spellEnd"/>
            <w:r w:rsidRPr="00C71F89">
              <w:rPr>
                <w:rFonts w:ascii="Times New Roman" w:hAnsi="Times New Roman" w:cs="Times New Roman"/>
                <w:sz w:val="24"/>
                <w:szCs w:val="24"/>
              </w:rPr>
              <w:t xml:space="preserve"> özelliklerine ait temel istatistiksel değerler incelendi. Minimum, maksimum, ortalama ve standart sapma değerleri karşılaştırılarak her bir değişkenin veri seti içindeki aralığı ve değişkenlik düzeyi değerlendirildi. Bu inceleme, hangi özelliklerin sınıflar arasında daha fazla ayırt edici bilgi taşıyabileceğini anlamam açısından faydalı oldu.</w:t>
            </w:r>
          </w:p>
          <w:p w14:paraId="50259C48" w14:textId="77777777" w:rsidR="00C71F89" w:rsidRPr="00C71F89" w:rsidRDefault="00C71F89" w:rsidP="00C71F89">
            <w:pPr>
              <w:spacing w:after="0"/>
              <w:jc w:val="both"/>
              <w:rPr>
                <w:rFonts w:ascii="Times New Roman" w:hAnsi="Times New Roman" w:cs="Times New Roman"/>
                <w:sz w:val="24"/>
                <w:szCs w:val="24"/>
              </w:rPr>
            </w:pPr>
          </w:p>
          <w:p w14:paraId="08AF6260" w14:textId="77777777" w:rsidR="00C71F89" w:rsidRDefault="00C71F89" w:rsidP="00C71F89">
            <w:pPr>
              <w:spacing w:after="0"/>
              <w:jc w:val="both"/>
              <w:rPr>
                <w:rFonts w:ascii="Times New Roman" w:hAnsi="Times New Roman" w:cs="Times New Roman"/>
                <w:sz w:val="24"/>
                <w:szCs w:val="24"/>
              </w:rPr>
            </w:pPr>
            <w:r w:rsidRPr="00C71F89">
              <w:rPr>
                <w:rFonts w:ascii="Times New Roman" w:hAnsi="Times New Roman" w:cs="Times New Roman"/>
                <w:sz w:val="24"/>
                <w:szCs w:val="24"/>
              </w:rPr>
              <w:t xml:space="preserve">Daha sonra hedef sınıflara göre özelliklerin dağılımları incelendi. Özellikle petal </w:t>
            </w:r>
            <w:proofErr w:type="spellStart"/>
            <w:r w:rsidRPr="00C71F89">
              <w:rPr>
                <w:rFonts w:ascii="Times New Roman" w:hAnsi="Times New Roman" w:cs="Times New Roman"/>
                <w:sz w:val="24"/>
                <w:szCs w:val="24"/>
              </w:rPr>
              <w:t>length</w:t>
            </w:r>
            <w:proofErr w:type="spellEnd"/>
            <w:r w:rsidRPr="00C71F89">
              <w:rPr>
                <w:rFonts w:ascii="Times New Roman" w:hAnsi="Times New Roman" w:cs="Times New Roman"/>
                <w:sz w:val="24"/>
                <w:szCs w:val="24"/>
              </w:rPr>
              <w:t xml:space="preserve"> ve petal </w:t>
            </w:r>
            <w:proofErr w:type="spellStart"/>
            <w:r w:rsidRPr="00C71F89">
              <w:rPr>
                <w:rFonts w:ascii="Times New Roman" w:hAnsi="Times New Roman" w:cs="Times New Roman"/>
                <w:sz w:val="24"/>
                <w:szCs w:val="24"/>
              </w:rPr>
              <w:t>width</w:t>
            </w:r>
            <w:proofErr w:type="spellEnd"/>
            <w:r w:rsidRPr="00C71F89">
              <w:rPr>
                <w:rFonts w:ascii="Times New Roman" w:hAnsi="Times New Roman" w:cs="Times New Roman"/>
                <w:sz w:val="24"/>
                <w:szCs w:val="24"/>
              </w:rPr>
              <w:t xml:space="preserve"> değişkenlerinin </w:t>
            </w:r>
            <w:proofErr w:type="spellStart"/>
            <w:r w:rsidRPr="00C71F89">
              <w:rPr>
                <w:rFonts w:ascii="Times New Roman" w:hAnsi="Times New Roman" w:cs="Times New Roman"/>
                <w:sz w:val="24"/>
                <w:szCs w:val="24"/>
              </w:rPr>
              <w:t>Iris</w:t>
            </w:r>
            <w:proofErr w:type="spellEnd"/>
            <w:r w:rsidRPr="00C71F89">
              <w:rPr>
                <w:rFonts w:ascii="Times New Roman" w:hAnsi="Times New Roman" w:cs="Times New Roman"/>
                <w:sz w:val="24"/>
                <w:szCs w:val="24"/>
              </w:rPr>
              <w:t xml:space="preserve"> türlerini ayırmada daha belirgin bilgi taşıdığı gözlemlendi. Buna karşılık </w:t>
            </w:r>
            <w:proofErr w:type="spellStart"/>
            <w:r w:rsidRPr="00C71F89">
              <w:rPr>
                <w:rFonts w:ascii="Times New Roman" w:hAnsi="Times New Roman" w:cs="Times New Roman"/>
                <w:sz w:val="24"/>
                <w:szCs w:val="24"/>
              </w:rPr>
              <w:t>sepal</w:t>
            </w:r>
            <w:proofErr w:type="spellEnd"/>
            <w:r w:rsidRPr="00C71F89">
              <w:rPr>
                <w:rFonts w:ascii="Times New Roman" w:hAnsi="Times New Roman" w:cs="Times New Roman"/>
                <w:sz w:val="24"/>
                <w:szCs w:val="24"/>
              </w:rPr>
              <w:t xml:space="preserve"> </w:t>
            </w:r>
            <w:proofErr w:type="spellStart"/>
            <w:r w:rsidRPr="00C71F89">
              <w:rPr>
                <w:rFonts w:ascii="Times New Roman" w:hAnsi="Times New Roman" w:cs="Times New Roman"/>
                <w:sz w:val="24"/>
                <w:szCs w:val="24"/>
              </w:rPr>
              <w:t>length</w:t>
            </w:r>
            <w:proofErr w:type="spellEnd"/>
            <w:r w:rsidRPr="00C71F89">
              <w:rPr>
                <w:rFonts w:ascii="Times New Roman" w:hAnsi="Times New Roman" w:cs="Times New Roman"/>
                <w:sz w:val="24"/>
                <w:szCs w:val="24"/>
              </w:rPr>
              <w:t xml:space="preserve"> ve </w:t>
            </w:r>
            <w:proofErr w:type="spellStart"/>
            <w:r w:rsidRPr="00C71F89">
              <w:rPr>
                <w:rFonts w:ascii="Times New Roman" w:hAnsi="Times New Roman" w:cs="Times New Roman"/>
                <w:sz w:val="24"/>
                <w:szCs w:val="24"/>
              </w:rPr>
              <w:t>sepal</w:t>
            </w:r>
            <w:proofErr w:type="spellEnd"/>
            <w:r w:rsidRPr="00C71F89">
              <w:rPr>
                <w:rFonts w:ascii="Times New Roman" w:hAnsi="Times New Roman" w:cs="Times New Roman"/>
                <w:sz w:val="24"/>
                <w:szCs w:val="24"/>
              </w:rPr>
              <w:t xml:space="preserve"> </w:t>
            </w:r>
            <w:proofErr w:type="spellStart"/>
            <w:r w:rsidRPr="00C71F89">
              <w:rPr>
                <w:rFonts w:ascii="Times New Roman" w:hAnsi="Times New Roman" w:cs="Times New Roman"/>
                <w:sz w:val="24"/>
                <w:szCs w:val="24"/>
              </w:rPr>
              <w:t>width</w:t>
            </w:r>
            <w:proofErr w:type="spellEnd"/>
            <w:r w:rsidRPr="00C71F89">
              <w:rPr>
                <w:rFonts w:ascii="Times New Roman" w:hAnsi="Times New Roman" w:cs="Times New Roman"/>
                <w:sz w:val="24"/>
                <w:szCs w:val="24"/>
              </w:rPr>
              <w:t xml:space="preserve"> özelliklerinin bazı sınıflarda birbirine daha yakın değerler gösterebildiği görüldü. Bu durum, modelin sınıflandırma yaparken tüm özellikleri aynı düzeyde kullanmayabileceğini ve bazı değişkenlerin tahmin başarısı üzerinde daha etkili olabileceğini göstermiştir. Böylece özelliklerin yalnızca sayısal değerler olarak değil, sınıflandırma problemindeki ayırt edici rolleri açısından da değerlendirilmesi gerektiğini öğrendim.</w:t>
            </w:r>
          </w:p>
          <w:p w14:paraId="2AA03123" w14:textId="77777777" w:rsidR="00C71F89" w:rsidRDefault="00C71F89" w:rsidP="00C71F89">
            <w:pPr>
              <w:spacing w:before="40" w:after="40"/>
              <w:jc w:val="center"/>
            </w:pPr>
            <w:r>
              <w:rPr>
                <w:noProof/>
              </w:rPr>
              <w:drawing>
                <wp:inline distT="0" distB="0" distL="0" distR="0" wp14:anchorId="665E8220" wp14:editId="3B1BA5DC">
                  <wp:extent cx="2965450" cy="1716840"/>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kil03_iris_dagilim.png"/>
                          <pic:cNvPicPr/>
                        </pic:nvPicPr>
                        <pic:blipFill>
                          <a:blip r:embed="rId11"/>
                          <a:stretch>
                            <a:fillRect/>
                          </a:stretch>
                        </pic:blipFill>
                        <pic:spPr>
                          <a:xfrm>
                            <a:off x="0" y="0"/>
                            <a:ext cx="2979154" cy="1724774"/>
                          </a:xfrm>
                          <a:prstGeom prst="rect">
                            <a:avLst/>
                          </a:prstGeom>
                        </pic:spPr>
                      </pic:pic>
                    </a:graphicData>
                  </a:graphic>
                </wp:inline>
              </w:drawing>
            </w:r>
          </w:p>
          <w:p w14:paraId="5E89C52F" w14:textId="77777777" w:rsidR="00C71F89" w:rsidRDefault="00C71F89" w:rsidP="00C71F89">
            <w:pPr>
              <w:spacing w:after="100"/>
              <w:jc w:val="center"/>
            </w:pPr>
            <w:r>
              <w:rPr>
                <w:rFonts w:ascii="Times New Roman" w:eastAsia="Times New Roman" w:hAnsi="Times New Roman"/>
                <w:b/>
                <w:sz w:val="18"/>
              </w:rPr>
              <w:t xml:space="preserve">Şekil 3. </w:t>
            </w:r>
            <w:proofErr w:type="spellStart"/>
            <w:r>
              <w:rPr>
                <w:rFonts w:ascii="Times New Roman" w:eastAsia="Times New Roman" w:hAnsi="Times New Roman"/>
                <w:sz w:val="18"/>
              </w:rPr>
              <w:t>Iris</w:t>
            </w:r>
            <w:proofErr w:type="spellEnd"/>
            <w:r>
              <w:rPr>
                <w:rFonts w:ascii="Times New Roman" w:eastAsia="Times New Roman" w:hAnsi="Times New Roman"/>
                <w:sz w:val="18"/>
              </w:rPr>
              <w:t xml:space="preserve"> veri setinde petal uzunluğu ve petal genişliği özelliklerinin türlere göre dağılımı.</w:t>
            </w:r>
          </w:p>
          <w:p w14:paraId="4B5DB3CC" w14:textId="77777777" w:rsidR="00C71F89" w:rsidRDefault="00C71F89" w:rsidP="00C71F89">
            <w:pPr>
              <w:spacing w:after="0"/>
              <w:jc w:val="both"/>
              <w:rPr>
                <w:rFonts w:ascii="Times New Roman" w:hAnsi="Times New Roman" w:cs="Times New Roman"/>
                <w:sz w:val="24"/>
                <w:szCs w:val="24"/>
              </w:rPr>
            </w:pPr>
            <w:r w:rsidRPr="00C71F89">
              <w:rPr>
                <w:rFonts w:ascii="Times New Roman" w:hAnsi="Times New Roman" w:cs="Times New Roman"/>
                <w:sz w:val="24"/>
                <w:szCs w:val="24"/>
              </w:rPr>
              <w:t xml:space="preserve">Şekil 3’te petal uzunluğu ve petal genişliği değerlerinin türlere göre dağılımı gösterilmektedir. Grafik incelendiğinde </w:t>
            </w:r>
            <w:proofErr w:type="spellStart"/>
            <w:r w:rsidRPr="00C71F89">
              <w:rPr>
                <w:rFonts w:ascii="Times New Roman" w:hAnsi="Times New Roman" w:cs="Times New Roman"/>
                <w:sz w:val="24"/>
                <w:szCs w:val="24"/>
              </w:rPr>
              <w:t>setosa</w:t>
            </w:r>
            <w:proofErr w:type="spellEnd"/>
            <w:r w:rsidRPr="00C71F89">
              <w:rPr>
                <w:rFonts w:ascii="Times New Roman" w:hAnsi="Times New Roman" w:cs="Times New Roman"/>
                <w:sz w:val="24"/>
                <w:szCs w:val="24"/>
              </w:rPr>
              <w:t xml:space="preserve"> sınıfının diğer iki sınıftan daha net ayrıldığı, </w:t>
            </w:r>
            <w:proofErr w:type="spellStart"/>
            <w:r w:rsidRPr="00C71F89">
              <w:rPr>
                <w:rFonts w:ascii="Times New Roman" w:hAnsi="Times New Roman" w:cs="Times New Roman"/>
                <w:sz w:val="24"/>
                <w:szCs w:val="24"/>
              </w:rPr>
              <w:t>versicolor</w:t>
            </w:r>
            <w:proofErr w:type="spellEnd"/>
            <w:r w:rsidRPr="00C71F89">
              <w:rPr>
                <w:rFonts w:ascii="Times New Roman" w:hAnsi="Times New Roman" w:cs="Times New Roman"/>
                <w:sz w:val="24"/>
                <w:szCs w:val="24"/>
              </w:rPr>
              <w:t xml:space="preserve"> ve </w:t>
            </w:r>
            <w:proofErr w:type="spellStart"/>
            <w:r w:rsidRPr="00C71F89">
              <w:rPr>
                <w:rFonts w:ascii="Times New Roman" w:hAnsi="Times New Roman" w:cs="Times New Roman"/>
                <w:sz w:val="24"/>
                <w:szCs w:val="24"/>
              </w:rPr>
              <w:t>virginica</w:t>
            </w:r>
            <w:proofErr w:type="spellEnd"/>
            <w:r w:rsidRPr="00C71F89">
              <w:rPr>
                <w:rFonts w:ascii="Times New Roman" w:hAnsi="Times New Roman" w:cs="Times New Roman"/>
                <w:sz w:val="24"/>
                <w:szCs w:val="24"/>
              </w:rPr>
              <w:t xml:space="preserve"> sınıflarının ise belirli bölgelerde birbirine daha yakın dağıldığı görülmektedir. Bu gözlem, ilerleyen aşamalarda model değerlendirmesi yapılırken özellikle </w:t>
            </w:r>
            <w:proofErr w:type="spellStart"/>
            <w:r w:rsidRPr="00C71F89">
              <w:rPr>
                <w:rFonts w:ascii="Times New Roman" w:hAnsi="Times New Roman" w:cs="Times New Roman"/>
                <w:sz w:val="24"/>
                <w:szCs w:val="24"/>
              </w:rPr>
              <w:t>versicolor</w:t>
            </w:r>
            <w:proofErr w:type="spellEnd"/>
            <w:r w:rsidRPr="00C71F89">
              <w:rPr>
                <w:rFonts w:ascii="Times New Roman" w:hAnsi="Times New Roman" w:cs="Times New Roman"/>
                <w:sz w:val="24"/>
                <w:szCs w:val="24"/>
              </w:rPr>
              <w:t xml:space="preserve"> ve </w:t>
            </w:r>
            <w:proofErr w:type="spellStart"/>
            <w:r w:rsidRPr="00C71F89">
              <w:rPr>
                <w:rFonts w:ascii="Times New Roman" w:hAnsi="Times New Roman" w:cs="Times New Roman"/>
                <w:sz w:val="24"/>
                <w:szCs w:val="24"/>
              </w:rPr>
              <w:t>virginica</w:t>
            </w:r>
            <w:proofErr w:type="spellEnd"/>
            <w:r w:rsidRPr="00C71F89">
              <w:rPr>
                <w:rFonts w:ascii="Times New Roman" w:hAnsi="Times New Roman" w:cs="Times New Roman"/>
                <w:sz w:val="24"/>
                <w:szCs w:val="24"/>
              </w:rPr>
              <w:t xml:space="preserve"> sınıfları arasında karışıklık oluşabileceğine dair ön fikir sağlamıştır. Bu nedenle yalnızca genel doğruluk oranına bakmanın yeterli olmayacağı, sınıf bazlı değerlendirme metriklerinin de dikkate alınması gerektiği anlaşılmıştır.</w:t>
            </w:r>
          </w:p>
          <w:p w14:paraId="30A30F52" w14:textId="77777777" w:rsidR="00C71F89" w:rsidRPr="00C71F89" w:rsidRDefault="00C71F89" w:rsidP="00C71F89">
            <w:pPr>
              <w:spacing w:after="0"/>
              <w:jc w:val="both"/>
              <w:rPr>
                <w:rFonts w:ascii="Times New Roman" w:hAnsi="Times New Roman" w:cs="Times New Roman"/>
                <w:sz w:val="24"/>
                <w:szCs w:val="24"/>
              </w:rPr>
            </w:pPr>
          </w:p>
          <w:p w14:paraId="64C7786B" w14:textId="77777777" w:rsidR="00C71F89" w:rsidRPr="00C71F89" w:rsidRDefault="00C71F89" w:rsidP="00C71F89">
            <w:pPr>
              <w:spacing w:after="0"/>
              <w:jc w:val="both"/>
              <w:rPr>
                <w:rFonts w:ascii="Times New Roman" w:hAnsi="Times New Roman" w:cs="Times New Roman"/>
                <w:sz w:val="24"/>
                <w:szCs w:val="24"/>
              </w:rPr>
            </w:pPr>
            <w:r w:rsidRPr="00C71F89">
              <w:rPr>
                <w:rFonts w:ascii="Times New Roman" w:hAnsi="Times New Roman" w:cs="Times New Roman"/>
                <w:sz w:val="24"/>
                <w:szCs w:val="24"/>
              </w:rPr>
              <w:t>Günün sonunda, veri görselleştirmenin veri bilimi çalışmalarında yalnızca sunum amacıyla değil, aynı zamanda modelleme kararlarını desteklemek için de kullanıldığını öğrendim. Özellikler arasındaki ilişkiyi grafikler üzerinden yorumlamak, hangi değişkenlerin sınıflandırma için daha etkili olabileceğini ve hangi sınıflar arasında tahmin hatası oluşabileceğini anlamama yardımcı oldu. Bu çalışma, makine öğrenmesi projelerinde keşifsel veri analizinin model eğitimi öncesinde mutlaka yapılması gereken temel adımlardan biri olduğunu göstermiştir.</w:t>
            </w:r>
          </w:p>
          <w:p w14:paraId="5657F681" w14:textId="77777777" w:rsidR="00C660C5" w:rsidRDefault="00C660C5" w:rsidP="00914FC3"/>
        </w:tc>
      </w:tr>
      <w:tr w:rsidR="00C660C5" w14:paraId="604879D3" w14:textId="77777777" w:rsidTr="00C660C5">
        <w:trPr>
          <w:trHeight w:val="1204"/>
        </w:trPr>
        <w:tc>
          <w:tcPr>
            <w:tcW w:w="2438" w:type="pct"/>
            <w:gridSpan w:val="2"/>
          </w:tcPr>
          <w:p w14:paraId="03129ECA" w14:textId="77777777" w:rsidR="00C660C5" w:rsidRPr="00443B24" w:rsidRDefault="00C660C5" w:rsidP="00914FC3">
            <w:pPr>
              <w:rPr>
                <w:rFonts w:ascii="Times New Roman" w:hAnsi="Times New Roman" w:cs="Times New Roman"/>
                <w:sz w:val="20"/>
                <w:szCs w:val="20"/>
              </w:rPr>
            </w:pPr>
            <w:r w:rsidRPr="00443B24">
              <w:rPr>
                <w:rFonts w:ascii="Times New Roman" w:hAnsi="Times New Roman" w:cs="Times New Roman"/>
                <w:sz w:val="20"/>
                <w:szCs w:val="20"/>
              </w:rPr>
              <w:t>Staj Yetkilisinin Adı-Soyadı, İmzası</w:t>
            </w:r>
            <w:r>
              <w:rPr>
                <w:rFonts w:ascii="Times New Roman" w:hAnsi="Times New Roman" w:cs="Times New Roman"/>
                <w:sz w:val="20"/>
                <w:szCs w:val="20"/>
              </w:rPr>
              <w:t>:</w:t>
            </w:r>
          </w:p>
          <w:p w14:paraId="79905E01" w14:textId="23DC90C3" w:rsidR="00C660C5" w:rsidRDefault="007A7E92" w:rsidP="00914FC3">
            <w:pPr>
              <w:rPr>
                <w:rFonts w:ascii="Times New Roman" w:hAnsi="Times New Roman" w:cs="Times New Roman"/>
                <w:sz w:val="20"/>
                <w:szCs w:val="20"/>
              </w:rPr>
            </w:pPr>
            <w:r>
              <w:rPr>
                <w:rFonts w:ascii="Times New Roman" w:eastAsia="Times New Roman" w:hAnsi="Times New Roman"/>
              </w:rPr>
              <w:t>Selim ARAS</w:t>
            </w:r>
            <w:r>
              <w:rPr>
                <w:rFonts w:ascii="Times New Roman" w:eastAsia="Times New Roman" w:hAnsi="Times New Roman"/>
              </w:rPr>
              <w:br/>
            </w:r>
          </w:p>
          <w:p w14:paraId="7C626333" w14:textId="77777777" w:rsidR="00C660C5" w:rsidRPr="00C660C5" w:rsidRDefault="00C660C5" w:rsidP="00C660C5">
            <w:pPr>
              <w:rPr>
                <w:rFonts w:ascii="Times New Roman" w:hAnsi="Times New Roman" w:cs="Times New Roman"/>
                <w:sz w:val="20"/>
                <w:szCs w:val="20"/>
              </w:rPr>
            </w:pPr>
          </w:p>
        </w:tc>
        <w:tc>
          <w:tcPr>
            <w:tcW w:w="2562" w:type="pct"/>
            <w:gridSpan w:val="2"/>
          </w:tcPr>
          <w:p w14:paraId="6584A818" w14:textId="77777777" w:rsidR="00C660C5" w:rsidRPr="00443B24" w:rsidRDefault="00C660C5" w:rsidP="00914FC3">
            <w:pPr>
              <w:spacing w:after="160" w:line="278" w:lineRule="auto"/>
              <w:rPr>
                <w:rFonts w:ascii="Times New Roman" w:hAnsi="Times New Roman" w:cs="Times New Roman"/>
                <w:sz w:val="20"/>
                <w:szCs w:val="20"/>
              </w:rPr>
            </w:pPr>
            <w:r w:rsidRPr="00443B24">
              <w:rPr>
                <w:rFonts w:ascii="Times New Roman" w:hAnsi="Times New Roman" w:cs="Times New Roman"/>
                <w:sz w:val="20"/>
                <w:szCs w:val="20"/>
              </w:rPr>
              <w:t>Staj Yapanın Adı-Soyadı, İmzası:</w:t>
            </w:r>
          </w:p>
          <w:p w14:paraId="2D318859" w14:textId="1EAA7718" w:rsidR="00C660C5" w:rsidRPr="00443B24" w:rsidRDefault="007A7E92" w:rsidP="00914FC3">
            <w:pPr>
              <w:rPr>
                <w:sz w:val="20"/>
                <w:szCs w:val="20"/>
              </w:rPr>
            </w:pPr>
            <w:r>
              <w:rPr>
                <w:rFonts w:ascii="Times New Roman" w:eastAsia="Times New Roman" w:hAnsi="Times New Roman"/>
              </w:rPr>
              <w:t>Eren Kaan DEMİR</w:t>
            </w:r>
          </w:p>
        </w:tc>
      </w:tr>
    </w:tbl>
    <w:p w14:paraId="513C9627" w14:textId="77777777" w:rsidR="00C660C5" w:rsidRDefault="00C660C5" w:rsidP="00C660C5">
      <w:pPr>
        <w:spacing w:after="0"/>
      </w:pPr>
    </w:p>
    <w:tbl>
      <w:tblPr>
        <w:tblStyle w:val="TabloKlavuzu"/>
        <w:tblW w:w="5000" w:type="pct"/>
        <w:tblLook w:val="04A0" w:firstRow="1" w:lastRow="0" w:firstColumn="1" w:lastColumn="0" w:noHBand="0" w:noVBand="1"/>
      </w:tblPr>
      <w:tblGrid>
        <w:gridCol w:w="1558"/>
        <w:gridCol w:w="3540"/>
        <w:gridCol w:w="2696"/>
        <w:gridCol w:w="2662"/>
      </w:tblGrid>
      <w:tr w:rsidR="00C660C5" w14:paraId="38DA082F" w14:textId="77777777" w:rsidTr="007A7E92">
        <w:trPr>
          <w:trHeight w:val="706"/>
        </w:trPr>
        <w:tc>
          <w:tcPr>
            <w:tcW w:w="745" w:type="pct"/>
            <w:tcBorders>
              <w:top w:val="single" w:sz="4" w:space="0" w:color="auto"/>
              <w:left w:val="single" w:sz="4" w:space="0" w:color="auto"/>
              <w:bottom w:val="single" w:sz="4" w:space="0" w:color="auto"/>
              <w:right w:val="nil"/>
            </w:tcBorders>
            <w:vAlign w:val="center"/>
          </w:tcPr>
          <w:p w14:paraId="0C59FB5D" w14:textId="77777777" w:rsidR="00C660C5" w:rsidRDefault="00C660C5" w:rsidP="00914FC3">
            <w:pPr>
              <w:spacing w:after="0"/>
              <w:rPr>
                <w:rFonts w:ascii="Times New Roman" w:hAnsi="Times New Roman" w:cs="Times New Roman"/>
                <w:sz w:val="20"/>
                <w:szCs w:val="20"/>
              </w:rPr>
            </w:pPr>
          </w:p>
          <w:p w14:paraId="730CE357" w14:textId="77777777" w:rsidR="00C660C5" w:rsidRPr="00547F0B" w:rsidRDefault="00C660C5" w:rsidP="00914FC3">
            <w:pPr>
              <w:spacing w:after="0"/>
              <w:rPr>
                <w:rFonts w:ascii="Times New Roman" w:hAnsi="Times New Roman" w:cs="Times New Roman"/>
                <w:sz w:val="20"/>
                <w:szCs w:val="20"/>
              </w:rPr>
            </w:pPr>
            <w:r>
              <w:rPr>
                <w:rFonts w:ascii="Times New Roman" w:hAnsi="Times New Roman" w:cs="Times New Roman"/>
                <w:sz w:val="20"/>
                <w:szCs w:val="20"/>
              </w:rPr>
              <w:t>YAPILAN İŞ:</w:t>
            </w:r>
          </w:p>
          <w:p w14:paraId="507A8886" w14:textId="77777777" w:rsidR="00C660C5" w:rsidRPr="00547F0B" w:rsidRDefault="00C660C5" w:rsidP="00914FC3">
            <w:pPr>
              <w:spacing w:after="0"/>
              <w:rPr>
                <w:rFonts w:ascii="Times New Roman" w:hAnsi="Times New Roman" w:cs="Times New Roman"/>
                <w:sz w:val="20"/>
                <w:szCs w:val="20"/>
              </w:rPr>
            </w:pPr>
          </w:p>
        </w:tc>
        <w:tc>
          <w:tcPr>
            <w:tcW w:w="2982" w:type="pct"/>
            <w:gridSpan w:val="2"/>
            <w:tcBorders>
              <w:top w:val="single" w:sz="4" w:space="0" w:color="auto"/>
              <w:left w:val="nil"/>
              <w:bottom w:val="single" w:sz="4" w:space="0" w:color="auto"/>
              <w:right w:val="single" w:sz="4" w:space="0" w:color="auto"/>
            </w:tcBorders>
            <w:vAlign w:val="center"/>
          </w:tcPr>
          <w:p w14:paraId="7AE7DCE1" w14:textId="3A71840F" w:rsidR="00C660C5" w:rsidRPr="00547F0B" w:rsidRDefault="00C71F89" w:rsidP="00C71F89">
            <w:pPr>
              <w:spacing w:after="160" w:line="278" w:lineRule="auto"/>
              <w:rPr>
                <w:rFonts w:ascii="Times New Roman" w:hAnsi="Times New Roman" w:cs="Times New Roman"/>
                <w:sz w:val="20"/>
                <w:szCs w:val="20"/>
              </w:rPr>
            </w:pPr>
            <w:r>
              <w:rPr>
                <w:rFonts w:ascii="Times New Roman" w:eastAsia="Times New Roman" w:hAnsi="Times New Roman"/>
                <w:sz w:val="20"/>
              </w:rPr>
              <w:t>Veri Temizleme ve Ön İşleme Kontrolleri</w:t>
            </w:r>
          </w:p>
        </w:tc>
        <w:tc>
          <w:tcPr>
            <w:tcW w:w="1273" w:type="pct"/>
            <w:tcBorders>
              <w:left w:val="single" w:sz="4" w:space="0" w:color="auto"/>
            </w:tcBorders>
            <w:vAlign w:val="center"/>
          </w:tcPr>
          <w:p w14:paraId="2C119050" w14:textId="46D94875" w:rsidR="00C660C5" w:rsidRPr="00547F0B" w:rsidRDefault="00C660C5" w:rsidP="00914FC3">
            <w:pPr>
              <w:spacing w:after="0"/>
              <w:rPr>
                <w:rFonts w:ascii="Times New Roman" w:hAnsi="Times New Roman" w:cs="Times New Roman"/>
                <w:sz w:val="20"/>
                <w:szCs w:val="20"/>
              </w:rPr>
            </w:pPr>
            <w:r w:rsidRPr="00547F0B">
              <w:rPr>
                <w:rFonts w:ascii="Times New Roman" w:hAnsi="Times New Roman" w:cs="Times New Roman"/>
                <w:sz w:val="20"/>
                <w:szCs w:val="20"/>
              </w:rPr>
              <w:t>TARİH:</w:t>
            </w:r>
            <w:r w:rsidR="00C71F89">
              <w:rPr>
                <w:rFonts w:ascii="Times New Roman" w:hAnsi="Times New Roman" w:cs="Times New Roman"/>
                <w:sz w:val="20"/>
                <w:szCs w:val="20"/>
              </w:rPr>
              <w:t>7.07.2026</w:t>
            </w:r>
          </w:p>
        </w:tc>
      </w:tr>
      <w:tr w:rsidR="00C660C5" w14:paraId="2EE38691" w14:textId="77777777" w:rsidTr="00914FC3">
        <w:trPr>
          <w:trHeight w:val="12530"/>
        </w:trPr>
        <w:tc>
          <w:tcPr>
            <w:tcW w:w="5000" w:type="pct"/>
            <w:gridSpan w:val="4"/>
          </w:tcPr>
          <w:p w14:paraId="4C2850D4" w14:textId="77777777" w:rsidR="00C71F89" w:rsidRPr="00C71F89" w:rsidRDefault="00C71F89" w:rsidP="00C71F89">
            <w:pPr>
              <w:jc w:val="both"/>
              <w:rPr>
                <w:rFonts w:ascii="Times New Roman" w:hAnsi="Times New Roman" w:cs="Times New Roman"/>
                <w:sz w:val="24"/>
                <w:szCs w:val="24"/>
              </w:rPr>
            </w:pPr>
            <w:r w:rsidRPr="00C71F89">
              <w:rPr>
                <w:rFonts w:ascii="Times New Roman" w:hAnsi="Times New Roman" w:cs="Times New Roman"/>
                <w:sz w:val="24"/>
                <w:szCs w:val="24"/>
              </w:rPr>
              <w:t xml:space="preserve">Beşinci iş gününde, modelleme aşamasına geçmeden önce veri temizleme ve ön işleme kontrolleri yapıldı. Bu kapsamda ilk olarak </w:t>
            </w:r>
            <w:proofErr w:type="spellStart"/>
            <w:r w:rsidRPr="00C71F89">
              <w:rPr>
                <w:rFonts w:ascii="Times New Roman" w:hAnsi="Times New Roman" w:cs="Times New Roman"/>
                <w:sz w:val="24"/>
                <w:szCs w:val="24"/>
              </w:rPr>
              <w:t>Iris</w:t>
            </w:r>
            <w:proofErr w:type="spellEnd"/>
            <w:r w:rsidRPr="00C71F89">
              <w:rPr>
                <w:rFonts w:ascii="Times New Roman" w:hAnsi="Times New Roman" w:cs="Times New Roman"/>
                <w:sz w:val="24"/>
                <w:szCs w:val="24"/>
              </w:rPr>
              <w:t xml:space="preserve"> veri setinde eksik değer bulunup bulunmadığı kontrol edildi. Ardından veri tipleri incelenerek model girişinde kullanılacak değişkenlerin sayısal formatta olduğu doğrulandı. Veri setinde yer alan </w:t>
            </w:r>
            <w:proofErr w:type="spellStart"/>
            <w:r w:rsidRPr="00C71F89">
              <w:rPr>
                <w:rFonts w:ascii="Times New Roman" w:hAnsi="Times New Roman" w:cs="Times New Roman"/>
                <w:sz w:val="24"/>
                <w:szCs w:val="24"/>
              </w:rPr>
              <w:t>sepal</w:t>
            </w:r>
            <w:proofErr w:type="spellEnd"/>
            <w:r w:rsidRPr="00C71F89">
              <w:rPr>
                <w:rFonts w:ascii="Times New Roman" w:hAnsi="Times New Roman" w:cs="Times New Roman"/>
                <w:sz w:val="24"/>
                <w:szCs w:val="24"/>
              </w:rPr>
              <w:t xml:space="preserve"> </w:t>
            </w:r>
            <w:proofErr w:type="spellStart"/>
            <w:r w:rsidRPr="00C71F89">
              <w:rPr>
                <w:rFonts w:ascii="Times New Roman" w:hAnsi="Times New Roman" w:cs="Times New Roman"/>
                <w:sz w:val="24"/>
                <w:szCs w:val="24"/>
              </w:rPr>
              <w:t>length</w:t>
            </w:r>
            <w:proofErr w:type="spellEnd"/>
            <w:r w:rsidRPr="00C71F89">
              <w:rPr>
                <w:rFonts w:ascii="Times New Roman" w:hAnsi="Times New Roman" w:cs="Times New Roman"/>
                <w:sz w:val="24"/>
                <w:szCs w:val="24"/>
              </w:rPr>
              <w:t xml:space="preserve">, </w:t>
            </w:r>
            <w:proofErr w:type="spellStart"/>
            <w:r w:rsidRPr="00C71F89">
              <w:rPr>
                <w:rFonts w:ascii="Times New Roman" w:hAnsi="Times New Roman" w:cs="Times New Roman"/>
                <w:sz w:val="24"/>
                <w:szCs w:val="24"/>
              </w:rPr>
              <w:t>sepal</w:t>
            </w:r>
            <w:proofErr w:type="spellEnd"/>
            <w:r w:rsidRPr="00C71F89">
              <w:rPr>
                <w:rFonts w:ascii="Times New Roman" w:hAnsi="Times New Roman" w:cs="Times New Roman"/>
                <w:sz w:val="24"/>
                <w:szCs w:val="24"/>
              </w:rPr>
              <w:t xml:space="preserve"> </w:t>
            </w:r>
            <w:proofErr w:type="spellStart"/>
            <w:r w:rsidRPr="00C71F89">
              <w:rPr>
                <w:rFonts w:ascii="Times New Roman" w:hAnsi="Times New Roman" w:cs="Times New Roman"/>
                <w:sz w:val="24"/>
                <w:szCs w:val="24"/>
              </w:rPr>
              <w:t>width</w:t>
            </w:r>
            <w:proofErr w:type="spellEnd"/>
            <w:r w:rsidRPr="00C71F89">
              <w:rPr>
                <w:rFonts w:ascii="Times New Roman" w:hAnsi="Times New Roman" w:cs="Times New Roman"/>
                <w:sz w:val="24"/>
                <w:szCs w:val="24"/>
              </w:rPr>
              <w:t xml:space="preserve">, petal </w:t>
            </w:r>
            <w:proofErr w:type="spellStart"/>
            <w:r w:rsidRPr="00C71F89">
              <w:rPr>
                <w:rFonts w:ascii="Times New Roman" w:hAnsi="Times New Roman" w:cs="Times New Roman"/>
                <w:sz w:val="24"/>
                <w:szCs w:val="24"/>
              </w:rPr>
              <w:t>length</w:t>
            </w:r>
            <w:proofErr w:type="spellEnd"/>
            <w:r w:rsidRPr="00C71F89">
              <w:rPr>
                <w:rFonts w:ascii="Times New Roman" w:hAnsi="Times New Roman" w:cs="Times New Roman"/>
                <w:sz w:val="24"/>
                <w:szCs w:val="24"/>
              </w:rPr>
              <w:t xml:space="preserve"> ve petal </w:t>
            </w:r>
            <w:proofErr w:type="spellStart"/>
            <w:r w:rsidRPr="00C71F89">
              <w:rPr>
                <w:rFonts w:ascii="Times New Roman" w:hAnsi="Times New Roman" w:cs="Times New Roman"/>
                <w:sz w:val="24"/>
                <w:szCs w:val="24"/>
              </w:rPr>
              <w:t>width</w:t>
            </w:r>
            <w:proofErr w:type="spellEnd"/>
            <w:r w:rsidRPr="00C71F89">
              <w:rPr>
                <w:rFonts w:ascii="Times New Roman" w:hAnsi="Times New Roman" w:cs="Times New Roman"/>
                <w:sz w:val="24"/>
                <w:szCs w:val="24"/>
              </w:rPr>
              <w:t xml:space="preserve"> özelliklerinin makine öğrenmesi algoritmalarına doğrudan girdi olarak verilebilecek yapıda olduğu görüldü. </w:t>
            </w:r>
            <w:proofErr w:type="spellStart"/>
            <w:r w:rsidRPr="00C71F89">
              <w:rPr>
                <w:rFonts w:ascii="Times New Roman" w:hAnsi="Times New Roman" w:cs="Times New Roman"/>
                <w:sz w:val="24"/>
                <w:szCs w:val="24"/>
              </w:rPr>
              <w:t>Iris</w:t>
            </w:r>
            <w:proofErr w:type="spellEnd"/>
            <w:r w:rsidRPr="00C71F89">
              <w:rPr>
                <w:rFonts w:ascii="Times New Roman" w:hAnsi="Times New Roman" w:cs="Times New Roman"/>
                <w:sz w:val="24"/>
                <w:szCs w:val="24"/>
              </w:rPr>
              <w:t xml:space="preserve"> veri seti temiz ve düzenli bir veri seti olmasına rağmen, gerçek yazılım ve veri bilimi projelerinde bu aşamanın çoğu zaman daha uzun sürdüğü, eksik değerler, hatalı ölçümler, aykırı değerler ve tutarsız veri tiplerinin model başarısını doğrudan etkileyebileceği belirtildi.</w:t>
            </w:r>
          </w:p>
          <w:p w14:paraId="41B1C3D6" w14:textId="77777777" w:rsidR="00C71F89" w:rsidRPr="00C71F89" w:rsidRDefault="00C71F89" w:rsidP="00C71F89">
            <w:pPr>
              <w:jc w:val="both"/>
              <w:rPr>
                <w:rFonts w:ascii="Times New Roman" w:hAnsi="Times New Roman" w:cs="Times New Roman"/>
                <w:sz w:val="24"/>
                <w:szCs w:val="24"/>
              </w:rPr>
            </w:pPr>
            <w:r w:rsidRPr="00C71F89">
              <w:rPr>
                <w:rFonts w:ascii="Times New Roman" w:hAnsi="Times New Roman" w:cs="Times New Roman"/>
                <w:sz w:val="24"/>
                <w:szCs w:val="24"/>
              </w:rPr>
              <w:t xml:space="preserve">Ön işleme sürecinde, özelliklerin ölçeklerinin bazı makine öğrenmesi algoritmaları için önemli olduğu değerlendirildi. Özellikle K-En Yakın Komşu (KNN), Destek Vektör Makineleri (SVM) ve lojistik regresyon gibi algoritmaların mesafe veya katsayı temelli çalıştığı için değişken ölçeklerinden etkilenebileceği anlatıldı. Bu nedenle bu tür modellerde </w:t>
            </w:r>
            <w:proofErr w:type="spellStart"/>
            <w:r w:rsidRPr="00C71F89">
              <w:rPr>
                <w:rFonts w:ascii="Times New Roman" w:hAnsi="Times New Roman" w:cs="Times New Roman"/>
                <w:sz w:val="24"/>
                <w:szCs w:val="24"/>
              </w:rPr>
              <w:t>StandardScaler</w:t>
            </w:r>
            <w:proofErr w:type="spellEnd"/>
            <w:r w:rsidRPr="00C71F89">
              <w:rPr>
                <w:rFonts w:ascii="Times New Roman" w:hAnsi="Times New Roman" w:cs="Times New Roman"/>
                <w:sz w:val="24"/>
                <w:szCs w:val="24"/>
              </w:rPr>
              <w:t xml:space="preserve"> kullanılarak özelliklerin benzer ölçekte ifade edilmesinin model performansına katkı sağlayabileceği öğrenildi. Buna karşılık </w:t>
            </w:r>
            <w:proofErr w:type="spellStart"/>
            <w:r w:rsidRPr="00C71F89">
              <w:rPr>
                <w:rFonts w:ascii="Times New Roman" w:hAnsi="Times New Roman" w:cs="Times New Roman"/>
                <w:sz w:val="24"/>
                <w:szCs w:val="24"/>
              </w:rPr>
              <w:t>Random</w:t>
            </w:r>
            <w:proofErr w:type="spellEnd"/>
            <w:r w:rsidRPr="00C71F89">
              <w:rPr>
                <w:rFonts w:ascii="Times New Roman" w:hAnsi="Times New Roman" w:cs="Times New Roman"/>
                <w:sz w:val="24"/>
                <w:szCs w:val="24"/>
              </w:rPr>
              <w:t xml:space="preserve"> </w:t>
            </w:r>
            <w:proofErr w:type="spellStart"/>
            <w:r w:rsidRPr="00C71F89">
              <w:rPr>
                <w:rFonts w:ascii="Times New Roman" w:hAnsi="Times New Roman" w:cs="Times New Roman"/>
                <w:sz w:val="24"/>
                <w:szCs w:val="24"/>
              </w:rPr>
              <w:t>Forest</w:t>
            </w:r>
            <w:proofErr w:type="spellEnd"/>
            <w:r w:rsidRPr="00C71F89">
              <w:rPr>
                <w:rFonts w:ascii="Times New Roman" w:hAnsi="Times New Roman" w:cs="Times New Roman"/>
                <w:sz w:val="24"/>
                <w:szCs w:val="24"/>
              </w:rPr>
              <w:t xml:space="preserve"> gibi ağaç tabanlı algoritmaların karar kuralları üzerinden çalıştığı ve ölçekleme işleminden daha az etkilendiği örneklerle açıklandı. Bu karşılaştırma, her algoritma için aynı ön işleme adımlarının zorunlu olmadığını, modelin çalışma mantığına göre uygun hazırlık sürecinin belirlenmesi gerektiğini göstermiştir.</w:t>
            </w:r>
          </w:p>
          <w:p w14:paraId="5BB2B505" w14:textId="77777777" w:rsidR="00C71F89" w:rsidRPr="00C71F89" w:rsidRDefault="00C71F89" w:rsidP="00C71F89">
            <w:pPr>
              <w:jc w:val="both"/>
              <w:rPr>
                <w:rFonts w:ascii="Times New Roman" w:hAnsi="Times New Roman" w:cs="Times New Roman"/>
                <w:sz w:val="24"/>
                <w:szCs w:val="24"/>
              </w:rPr>
            </w:pPr>
            <w:r w:rsidRPr="00C71F89">
              <w:rPr>
                <w:rFonts w:ascii="Times New Roman" w:hAnsi="Times New Roman" w:cs="Times New Roman"/>
                <w:sz w:val="24"/>
                <w:szCs w:val="24"/>
              </w:rPr>
              <w:t>Günün önemli kazanımlarından biri de veri sızıntısı kavramını öğrenmek oldu. Ölçekleme, dönüştürme veya özellik seçimi gibi işlemlerin tüm veri seti üzerinde yapılmasının test verisine ait bilgilerin dolaylı olarak eğitim sürecine karışmasına neden olabileceği açıklandı. Bu nedenle ölçekleme işleminin yalnızca eğitim verisi üzerinde öğrenilmesi, daha sonra aynı dönüşümün test verisine uygulanması gerektiği vurgulandı. Bu yaklaşım, test verisinin model geliştirme sürecinde kullanılmasını engellediği için daha güvenilir ve gerçekçi bir performans değerlendirmesi yapılmasını sağlar.</w:t>
            </w:r>
          </w:p>
          <w:p w14:paraId="71D75735" w14:textId="77777777" w:rsidR="00C71F89" w:rsidRPr="00C71F89" w:rsidRDefault="00C71F89" w:rsidP="00C71F89">
            <w:pPr>
              <w:jc w:val="both"/>
              <w:rPr>
                <w:rFonts w:ascii="Times New Roman" w:hAnsi="Times New Roman" w:cs="Times New Roman"/>
                <w:sz w:val="24"/>
                <w:szCs w:val="24"/>
              </w:rPr>
            </w:pPr>
            <w:r w:rsidRPr="00C71F89">
              <w:rPr>
                <w:rFonts w:ascii="Times New Roman" w:hAnsi="Times New Roman" w:cs="Times New Roman"/>
                <w:sz w:val="24"/>
                <w:szCs w:val="24"/>
              </w:rPr>
              <w:t>Günün sonunda veri ön işlemenin yalnızca teknik bir hazırlık adımı olmadığı, aynı zamanda model sonuçlarının güvenilirliğini doğrudan etkileyen kritik bir süreç olduğu sonucuna ulaştım. Temiz, doğru yapılandırılmış ve uygun şekilde ölçeklendirilmiş bir veri seti, modelin daha sağlıklı öğrenmesine katkı sağlamaktadır. Ayrıca ön işleme adımlarının kod içerisinde düzenli ve tekrar üretilebilir biçimde yazılması gerektiği görüldü. Bu çalışma, makine öğrenmesi projelerinde model başarısının yalnızca seçilen algoritmaya değil, verinin doğru hazırlanmasına ve değerlendirme sürecinde veri sızıntısından kaçınılmasına da bağlı olduğunu göstermiştir.</w:t>
            </w:r>
          </w:p>
          <w:p w14:paraId="016DFFFC" w14:textId="77777777" w:rsidR="00C660C5" w:rsidRPr="00C71F89" w:rsidRDefault="00C660C5" w:rsidP="00C71F89">
            <w:pPr>
              <w:jc w:val="both"/>
              <w:rPr>
                <w:rFonts w:ascii="Times New Roman" w:hAnsi="Times New Roman" w:cs="Times New Roman"/>
                <w:sz w:val="24"/>
                <w:szCs w:val="24"/>
              </w:rPr>
            </w:pPr>
          </w:p>
          <w:p w14:paraId="2F888829" w14:textId="77777777" w:rsidR="00C660C5" w:rsidRPr="00C71F89" w:rsidRDefault="00C660C5" w:rsidP="00C71F89">
            <w:pPr>
              <w:jc w:val="both"/>
              <w:rPr>
                <w:rFonts w:ascii="Times New Roman" w:hAnsi="Times New Roman" w:cs="Times New Roman"/>
                <w:sz w:val="24"/>
                <w:szCs w:val="24"/>
              </w:rPr>
            </w:pPr>
          </w:p>
          <w:p w14:paraId="74021CA4" w14:textId="77777777" w:rsidR="00C660C5" w:rsidRPr="00C71F89" w:rsidRDefault="00C660C5" w:rsidP="00C71F89">
            <w:pPr>
              <w:jc w:val="both"/>
              <w:rPr>
                <w:rFonts w:ascii="Times New Roman" w:hAnsi="Times New Roman" w:cs="Times New Roman"/>
                <w:sz w:val="24"/>
                <w:szCs w:val="24"/>
              </w:rPr>
            </w:pPr>
          </w:p>
          <w:p w14:paraId="1011C554" w14:textId="77777777" w:rsidR="00C660C5" w:rsidRPr="00C71F89" w:rsidRDefault="00C660C5" w:rsidP="00C71F89">
            <w:pPr>
              <w:jc w:val="both"/>
              <w:rPr>
                <w:rFonts w:ascii="Times New Roman" w:hAnsi="Times New Roman" w:cs="Times New Roman"/>
                <w:sz w:val="24"/>
                <w:szCs w:val="24"/>
              </w:rPr>
            </w:pPr>
          </w:p>
          <w:p w14:paraId="6EAAF0C4" w14:textId="77777777" w:rsidR="00C660C5" w:rsidRPr="00C71F89" w:rsidRDefault="00C660C5" w:rsidP="00C71F89">
            <w:pPr>
              <w:jc w:val="both"/>
              <w:rPr>
                <w:rFonts w:ascii="Times New Roman" w:hAnsi="Times New Roman" w:cs="Times New Roman"/>
                <w:sz w:val="24"/>
                <w:szCs w:val="24"/>
              </w:rPr>
            </w:pPr>
          </w:p>
        </w:tc>
      </w:tr>
      <w:tr w:rsidR="00C660C5" w14:paraId="6B8618B1" w14:textId="77777777" w:rsidTr="00914FC3">
        <w:trPr>
          <w:trHeight w:val="1204"/>
        </w:trPr>
        <w:tc>
          <w:tcPr>
            <w:tcW w:w="2438" w:type="pct"/>
            <w:gridSpan w:val="2"/>
          </w:tcPr>
          <w:p w14:paraId="69AE29C9" w14:textId="77777777" w:rsidR="00C660C5" w:rsidRPr="00443B24" w:rsidRDefault="00C660C5" w:rsidP="00914FC3">
            <w:pPr>
              <w:rPr>
                <w:rFonts w:ascii="Times New Roman" w:hAnsi="Times New Roman" w:cs="Times New Roman"/>
                <w:sz w:val="20"/>
                <w:szCs w:val="20"/>
              </w:rPr>
            </w:pPr>
            <w:r w:rsidRPr="00443B24">
              <w:rPr>
                <w:rFonts w:ascii="Times New Roman" w:hAnsi="Times New Roman" w:cs="Times New Roman"/>
                <w:sz w:val="20"/>
                <w:szCs w:val="20"/>
              </w:rPr>
              <w:t>Staj Yetkilisinin Adı-Soyadı, İmzası</w:t>
            </w:r>
            <w:r>
              <w:rPr>
                <w:rFonts w:ascii="Times New Roman" w:hAnsi="Times New Roman" w:cs="Times New Roman"/>
                <w:sz w:val="20"/>
                <w:szCs w:val="20"/>
              </w:rPr>
              <w:t>:</w:t>
            </w:r>
          </w:p>
          <w:p w14:paraId="5985FE4D" w14:textId="5FAA489A" w:rsidR="00C660C5" w:rsidRPr="00443B24" w:rsidRDefault="007A7E92" w:rsidP="00914FC3">
            <w:pPr>
              <w:rPr>
                <w:rFonts w:ascii="Times New Roman" w:hAnsi="Times New Roman" w:cs="Times New Roman"/>
                <w:sz w:val="20"/>
                <w:szCs w:val="20"/>
              </w:rPr>
            </w:pPr>
            <w:r>
              <w:rPr>
                <w:rFonts w:ascii="Times New Roman" w:eastAsia="Times New Roman" w:hAnsi="Times New Roman"/>
              </w:rPr>
              <w:t>Selim ARAS</w:t>
            </w:r>
            <w:r>
              <w:rPr>
                <w:rFonts w:ascii="Times New Roman" w:eastAsia="Times New Roman" w:hAnsi="Times New Roman"/>
              </w:rPr>
              <w:br/>
            </w:r>
          </w:p>
        </w:tc>
        <w:tc>
          <w:tcPr>
            <w:tcW w:w="2562" w:type="pct"/>
            <w:gridSpan w:val="2"/>
          </w:tcPr>
          <w:p w14:paraId="0479BA99" w14:textId="77777777" w:rsidR="00C660C5" w:rsidRPr="00443B24" w:rsidRDefault="00C660C5" w:rsidP="00914FC3">
            <w:pPr>
              <w:spacing w:after="160" w:line="278" w:lineRule="auto"/>
              <w:rPr>
                <w:rFonts w:ascii="Times New Roman" w:hAnsi="Times New Roman" w:cs="Times New Roman"/>
                <w:sz w:val="20"/>
                <w:szCs w:val="20"/>
              </w:rPr>
            </w:pPr>
            <w:r w:rsidRPr="00443B24">
              <w:rPr>
                <w:rFonts w:ascii="Times New Roman" w:hAnsi="Times New Roman" w:cs="Times New Roman"/>
                <w:sz w:val="20"/>
                <w:szCs w:val="20"/>
              </w:rPr>
              <w:t>Staj Yapanın Adı-Soyadı, İmzası:</w:t>
            </w:r>
          </w:p>
          <w:p w14:paraId="4CF84544" w14:textId="7E3EF92A" w:rsidR="00C660C5" w:rsidRPr="00443B24" w:rsidRDefault="007A7E92" w:rsidP="00914FC3">
            <w:pPr>
              <w:rPr>
                <w:sz w:val="20"/>
                <w:szCs w:val="20"/>
              </w:rPr>
            </w:pPr>
            <w:r>
              <w:rPr>
                <w:rFonts w:ascii="Times New Roman" w:eastAsia="Times New Roman" w:hAnsi="Times New Roman"/>
              </w:rPr>
              <w:t>Eren Kaan DEMİR</w:t>
            </w:r>
          </w:p>
        </w:tc>
      </w:tr>
    </w:tbl>
    <w:p w14:paraId="027492CE" w14:textId="77777777" w:rsidR="00C660C5" w:rsidRPr="00C71F89" w:rsidRDefault="00C660C5" w:rsidP="006803BC">
      <w:pPr>
        <w:spacing w:after="0"/>
        <w:rPr>
          <w:sz w:val="24"/>
          <w:szCs w:val="24"/>
        </w:rPr>
      </w:pPr>
    </w:p>
    <w:tbl>
      <w:tblPr>
        <w:tblStyle w:val="TabloKlavuzu"/>
        <w:tblW w:w="5000" w:type="pct"/>
        <w:tblLook w:val="04A0" w:firstRow="1" w:lastRow="0" w:firstColumn="1" w:lastColumn="0" w:noHBand="0" w:noVBand="1"/>
      </w:tblPr>
      <w:tblGrid>
        <w:gridCol w:w="1558"/>
        <w:gridCol w:w="3540"/>
        <w:gridCol w:w="2696"/>
        <w:gridCol w:w="2662"/>
      </w:tblGrid>
      <w:tr w:rsidR="00C71F89" w14:paraId="6663C50B" w14:textId="77777777" w:rsidTr="00AD015D">
        <w:trPr>
          <w:trHeight w:val="706"/>
        </w:trPr>
        <w:tc>
          <w:tcPr>
            <w:tcW w:w="745" w:type="pct"/>
            <w:tcBorders>
              <w:top w:val="single" w:sz="4" w:space="0" w:color="auto"/>
              <w:left w:val="single" w:sz="4" w:space="0" w:color="auto"/>
              <w:bottom w:val="single" w:sz="4" w:space="0" w:color="auto"/>
              <w:right w:val="nil"/>
            </w:tcBorders>
            <w:vAlign w:val="center"/>
          </w:tcPr>
          <w:p w14:paraId="78DA4891" w14:textId="77777777" w:rsidR="00C71F89" w:rsidRDefault="00C71F89" w:rsidP="00AD015D">
            <w:pPr>
              <w:spacing w:after="0"/>
              <w:rPr>
                <w:rFonts w:ascii="Times New Roman" w:hAnsi="Times New Roman" w:cs="Times New Roman"/>
                <w:sz w:val="20"/>
                <w:szCs w:val="20"/>
              </w:rPr>
            </w:pPr>
          </w:p>
          <w:p w14:paraId="691EE054" w14:textId="77777777" w:rsidR="00C71F89" w:rsidRPr="00547F0B" w:rsidRDefault="00C71F89" w:rsidP="00AD015D">
            <w:pPr>
              <w:spacing w:after="0"/>
              <w:rPr>
                <w:rFonts w:ascii="Times New Roman" w:hAnsi="Times New Roman" w:cs="Times New Roman"/>
                <w:sz w:val="20"/>
                <w:szCs w:val="20"/>
              </w:rPr>
            </w:pPr>
            <w:r>
              <w:rPr>
                <w:rFonts w:ascii="Times New Roman" w:hAnsi="Times New Roman" w:cs="Times New Roman"/>
                <w:sz w:val="20"/>
                <w:szCs w:val="20"/>
              </w:rPr>
              <w:t>YAPILAN İŞ:</w:t>
            </w:r>
          </w:p>
          <w:p w14:paraId="6090E7E1" w14:textId="77777777" w:rsidR="00C71F89" w:rsidRPr="00547F0B" w:rsidRDefault="00C71F89" w:rsidP="00AD015D">
            <w:pPr>
              <w:spacing w:after="0"/>
              <w:rPr>
                <w:rFonts w:ascii="Times New Roman" w:hAnsi="Times New Roman" w:cs="Times New Roman"/>
                <w:sz w:val="20"/>
                <w:szCs w:val="20"/>
              </w:rPr>
            </w:pPr>
          </w:p>
        </w:tc>
        <w:tc>
          <w:tcPr>
            <w:tcW w:w="2982" w:type="pct"/>
            <w:gridSpan w:val="2"/>
            <w:tcBorders>
              <w:top w:val="single" w:sz="4" w:space="0" w:color="auto"/>
              <w:left w:val="nil"/>
              <w:bottom w:val="single" w:sz="4" w:space="0" w:color="auto"/>
              <w:right w:val="single" w:sz="4" w:space="0" w:color="auto"/>
            </w:tcBorders>
            <w:vAlign w:val="center"/>
          </w:tcPr>
          <w:p w14:paraId="321C9C20" w14:textId="41EE6202" w:rsidR="00C71F89" w:rsidRPr="00547F0B" w:rsidRDefault="00C71F89" w:rsidP="00AD015D">
            <w:pPr>
              <w:spacing w:after="160" w:line="278" w:lineRule="auto"/>
              <w:rPr>
                <w:rFonts w:ascii="Times New Roman" w:hAnsi="Times New Roman" w:cs="Times New Roman"/>
                <w:sz w:val="20"/>
                <w:szCs w:val="20"/>
              </w:rPr>
            </w:pPr>
            <w:r>
              <w:rPr>
                <w:rFonts w:ascii="Times New Roman" w:eastAsia="Times New Roman" w:hAnsi="Times New Roman"/>
                <w:sz w:val="20"/>
              </w:rPr>
              <w:t xml:space="preserve">Eğitim-Test Ayrımı ve </w:t>
            </w:r>
            <w:proofErr w:type="spellStart"/>
            <w:r>
              <w:rPr>
                <w:rFonts w:ascii="Times New Roman" w:eastAsia="Times New Roman" w:hAnsi="Times New Roman"/>
                <w:sz w:val="20"/>
              </w:rPr>
              <w:t>Pipeline</w:t>
            </w:r>
            <w:proofErr w:type="spellEnd"/>
            <w:r>
              <w:rPr>
                <w:rFonts w:ascii="Times New Roman" w:eastAsia="Times New Roman" w:hAnsi="Times New Roman"/>
                <w:sz w:val="20"/>
              </w:rPr>
              <w:t xml:space="preserve"> Tasarımı</w:t>
            </w:r>
          </w:p>
        </w:tc>
        <w:tc>
          <w:tcPr>
            <w:tcW w:w="1274" w:type="pct"/>
            <w:tcBorders>
              <w:left w:val="single" w:sz="4" w:space="0" w:color="auto"/>
            </w:tcBorders>
            <w:vAlign w:val="center"/>
          </w:tcPr>
          <w:p w14:paraId="0E9E34FF" w14:textId="0B0BC598" w:rsidR="00C71F89" w:rsidRPr="00547F0B" w:rsidRDefault="00C71F89" w:rsidP="00AD015D">
            <w:pPr>
              <w:spacing w:after="0"/>
              <w:rPr>
                <w:rFonts w:ascii="Times New Roman" w:hAnsi="Times New Roman" w:cs="Times New Roman"/>
                <w:sz w:val="20"/>
                <w:szCs w:val="20"/>
              </w:rPr>
            </w:pPr>
            <w:r w:rsidRPr="00547F0B">
              <w:rPr>
                <w:rFonts w:ascii="Times New Roman" w:hAnsi="Times New Roman" w:cs="Times New Roman"/>
                <w:sz w:val="20"/>
                <w:szCs w:val="20"/>
              </w:rPr>
              <w:t>TARİH:</w:t>
            </w:r>
            <w:r>
              <w:rPr>
                <w:rFonts w:ascii="Times New Roman" w:hAnsi="Times New Roman" w:cs="Times New Roman"/>
                <w:sz w:val="20"/>
                <w:szCs w:val="20"/>
              </w:rPr>
              <w:t>8.07.2026</w:t>
            </w:r>
          </w:p>
        </w:tc>
      </w:tr>
      <w:tr w:rsidR="00C71F89" w14:paraId="66EBC59C" w14:textId="77777777" w:rsidTr="00AD015D">
        <w:trPr>
          <w:trHeight w:val="12530"/>
        </w:trPr>
        <w:tc>
          <w:tcPr>
            <w:tcW w:w="5000" w:type="pct"/>
            <w:gridSpan w:val="4"/>
          </w:tcPr>
          <w:p w14:paraId="4A4ABA18" w14:textId="77777777" w:rsidR="00C71F89" w:rsidRPr="00C71F89" w:rsidRDefault="00C71F89" w:rsidP="00C71F89">
            <w:pPr>
              <w:jc w:val="both"/>
              <w:rPr>
                <w:rFonts w:ascii="Times New Roman" w:hAnsi="Times New Roman" w:cs="Times New Roman"/>
                <w:sz w:val="24"/>
                <w:szCs w:val="24"/>
              </w:rPr>
            </w:pPr>
            <w:r w:rsidRPr="00C71F89">
              <w:rPr>
                <w:rFonts w:ascii="Times New Roman" w:hAnsi="Times New Roman" w:cs="Times New Roman"/>
                <w:sz w:val="24"/>
                <w:szCs w:val="24"/>
              </w:rPr>
              <w:t xml:space="preserve">Altıncı iş gününde, </w:t>
            </w:r>
            <w:proofErr w:type="spellStart"/>
            <w:r w:rsidRPr="00C71F89">
              <w:rPr>
                <w:rFonts w:ascii="Times New Roman" w:hAnsi="Times New Roman" w:cs="Times New Roman"/>
                <w:sz w:val="24"/>
                <w:szCs w:val="24"/>
              </w:rPr>
              <w:t>Iris</w:t>
            </w:r>
            <w:proofErr w:type="spellEnd"/>
            <w:r w:rsidRPr="00C71F89">
              <w:rPr>
                <w:rFonts w:ascii="Times New Roman" w:hAnsi="Times New Roman" w:cs="Times New Roman"/>
                <w:sz w:val="24"/>
                <w:szCs w:val="24"/>
              </w:rPr>
              <w:t xml:space="preserve"> veri setinin eğitim ve test verisi olarak ayrılması üzerinde çalıştım. Bu aşamada amaç, makine öğrenmesi modelinin daha önce görmediği veriler üzerinde nasıl performans gösterdiğini değerlendirebilmektir. Veri setinin yüzde yetmişi eğitim, yüzde </w:t>
            </w:r>
            <w:proofErr w:type="spellStart"/>
            <w:r w:rsidRPr="00C71F89">
              <w:rPr>
                <w:rFonts w:ascii="Times New Roman" w:hAnsi="Times New Roman" w:cs="Times New Roman"/>
                <w:sz w:val="24"/>
                <w:szCs w:val="24"/>
              </w:rPr>
              <w:t>otzu</w:t>
            </w:r>
            <w:proofErr w:type="spellEnd"/>
            <w:r w:rsidRPr="00C71F89">
              <w:rPr>
                <w:rFonts w:ascii="Times New Roman" w:hAnsi="Times New Roman" w:cs="Times New Roman"/>
                <w:sz w:val="24"/>
                <w:szCs w:val="24"/>
              </w:rPr>
              <w:t xml:space="preserve"> ise test verisi olacak şekilde ayrıldı. Eğitim verisi modelin öğrenme sürecinde kullanılırken, test verisi yalnızca model eğitimi tamamlandıktan sonra performans değerlendirmesi yapmak için ayrıldı. Böylece modelin yalnızca ezberleme yapıp yapmadığı değil, yeni veriler karşısındaki tahmin başarısı da gözlemlenebilecek hale getirildi.</w:t>
            </w:r>
          </w:p>
          <w:p w14:paraId="2FD1FEDD" w14:textId="77777777" w:rsidR="00C71F89" w:rsidRPr="00C71F89" w:rsidRDefault="00C71F89" w:rsidP="00C71F89">
            <w:pPr>
              <w:jc w:val="both"/>
              <w:rPr>
                <w:rFonts w:ascii="Times New Roman" w:hAnsi="Times New Roman" w:cs="Times New Roman"/>
                <w:sz w:val="24"/>
                <w:szCs w:val="24"/>
              </w:rPr>
            </w:pPr>
            <w:r w:rsidRPr="00C71F89">
              <w:rPr>
                <w:rFonts w:ascii="Times New Roman" w:hAnsi="Times New Roman" w:cs="Times New Roman"/>
                <w:sz w:val="24"/>
                <w:szCs w:val="24"/>
              </w:rPr>
              <w:t xml:space="preserve">Veri seti üç farklı sınıftan oluştuğu için eğitim ve test ayrımı yapılırken sınıf dağılımının korunmasına özellikle dikkat edildi. Bu amaçla </w:t>
            </w:r>
            <w:proofErr w:type="spellStart"/>
            <w:r w:rsidRPr="00C71F89">
              <w:rPr>
                <w:rFonts w:ascii="Times New Roman" w:hAnsi="Times New Roman" w:cs="Times New Roman"/>
                <w:b/>
                <w:bCs/>
                <w:sz w:val="24"/>
                <w:szCs w:val="24"/>
              </w:rPr>
              <w:t>stratify</w:t>
            </w:r>
            <w:proofErr w:type="spellEnd"/>
            <w:r w:rsidRPr="00C71F89">
              <w:rPr>
                <w:rFonts w:ascii="Times New Roman" w:hAnsi="Times New Roman" w:cs="Times New Roman"/>
                <w:sz w:val="24"/>
                <w:szCs w:val="24"/>
              </w:rPr>
              <w:t xml:space="preserve"> parametresi kullanıldı. </w:t>
            </w:r>
            <w:proofErr w:type="spellStart"/>
            <w:r w:rsidRPr="00C71F89">
              <w:rPr>
                <w:rFonts w:ascii="Times New Roman" w:hAnsi="Times New Roman" w:cs="Times New Roman"/>
                <w:sz w:val="24"/>
                <w:szCs w:val="24"/>
              </w:rPr>
              <w:t>Stratify</w:t>
            </w:r>
            <w:proofErr w:type="spellEnd"/>
            <w:r w:rsidRPr="00C71F89">
              <w:rPr>
                <w:rFonts w:ascii="Times New Roman" w:hAnsi="Times New Roman" w:cs="Times New Roman"/>
                <w:sz w:val="24"/>
                <w:szCs w:val="24"/>
              </w:rPr>
              <w:t xml:space="preserve"> kullanımı sayesinde </w:t>
            </w:r>
            <w:proofErr w:type="spellStart"/>
            <w:r w:rsidRPr="00C71F89">
              <w:rPr>
                <w:rFonts w:ascii="Times New Roman" w:hAnsi="Times New Roman" w:cs="Times New Roman"/>
                <w:b/>
                <w:bCs/>
                <w:sz w:val="24"/>
                <w:szCs w:val="24"/>
              </w:rPr>
              <w:t>setosa</w:t>
            </w:r>
            <w:proofErr w:type="spellEnd"/>
            <w:r w:rsidRPr="00C71F89">
              <w:rPr>
                <w:rFonts w:ascii="Times New Roman" w:hAnsi="Times New Roman" w:cs="Times New Roman"/>
                <w:sz w:val="24"/>
                <w:szCs w:val="24"/>
              </w:rPr>
              <w:t xml:space="preserve">, </w:t>
            </w:r>
            <w:proofErr w:type="spellStart"/>
            <w:r w:rsidRPr="00C71F89">
              <w:rPr>
                <w:rFonts w:ascii="Times New Roman" w:hAnsi="Times New Roman" w:cs="Times New Roman"/>
                <w:b/>
                <w:bCs/>
                <w:sz w:val="24"/>
                <w:szCs w:val="24"/>
              </w:rPr>
              <w:t>versicolor</w:t>
            </w:r>
            <w:proofErr w:type="spellEnd"/>
            <w:r w:rsidRPr="00C71F89">
              <w:rPr>
                <w:rFonts w:ascii="Times New Roman" w:hAnsi="Times New Roman" w:cs="Times New Roman"/>
                <w:sz w:val="24"/>
                <w:szCs w:val="24"/>
              </w:rPr>
              <w:t xml:space="preserve"> ve </w:t>
            </w:r>
            <w:proofErr w:type="spellStart"/>
            <w:r w:rsidRPr="00C71F89">
              <w:rPr>
                <w:rFonts w:ascii="Times New Roman" w:hAnsi="Times New Roman" w:cs="Times New Roman"/>
                <w:b/>
                <w:bCs/>
                <w:sz w:val="24"/>
                <w:szCs w:val="24"/>
              </w:rPr>
              <w:t>virginica</w:t>
            </w:r>
            <w:proofErr w:type="spellEnd"/>
            <w:r w:rsidRPr="00C71F89">
              <w:rPr>
                <w:rFonts w:ascii="Times New Roman" w:hAnsi="Times New Roman" w:cs="Times New Roman"/>
                <w:sz w:val="24"/>
                <w:szCs w:val="24"/>
              </w:rPr>
              <w:t xml:space="preserve"> sınıflarının hem eğitim hem de test veri setinde dengeli biçimde temsil edilmesi sağlandı. Özellikle küçük veri setlerinde rastgele ayrım yapılması durumunda bazı sınıfların test verisinde az temsil edilmesi veya dengesiz dağılması mümkündür. Bu durum model performansının yanlış yorumlanmasına neden olabileceği için sınıf dağılımını koruyan bir ayrım tercih edildi. Ayrıca deneylerin tekrar üretilebilir olması için </w:t>
            </w:r>
            <w:proofErr w:type="spellStart"/>
            <w:r w:rsidRPr="00C71F89">
              <w:rPr>
                <w:rFonts w:ascii="Times New Roman" w:hAnsi="Times New Roman" w:cs="Times New Roman"/>
                <w:b/>
                <w:bCs/>
                <w:sz w:val="24"/>
                <w:szCs w:val="24"/>
              </w:rPr>
              <w:t>random_state</w:t>
            </w:r>
            <w:proofErr w:type="spellEnd"/>
            <w:r w:rsidRPr="00C71F89">
              <w:rPr>
                <w:rFonts w:ascii="Times New Roman" w:hAnsi="Times New Roman" w:cs="Times New Roman"/>
                <w:sz w:val="24"/>
                <w:szCs w:val="24"/>
              </w:rPr>
              <w:t xml:space="preserve"> değeri sabit tutuldu. Bu sayede kod her çalıştırıldığında aynı eğitim-test ayrımı elde edilerek sonuçların karşılaştırılabilir olması sağlandı.</w:t>
            </w:r>
          </w:p>
          <w:p w14:paraId="06B9B632" w14:textId="77777777" w:rsidR="00C71F89" w:rsidRPr="00C71F89" w:rsidRDefault="00C71F89" w:rsidP="00C71F89">
            <w:pPr>
              <w:spacing w:before="40" w:after="40"/>
              <w:jc w:val="center"/>
              <w:rPr>
                <w:sz w:val="24"/>
                <w:szCs w:val="24"/>
              </w:rPr>
            </w:pPr>
            <w:r w:rsidRPr="00C71F89">
              <w:rPr>
                <w:noProof/>
                <w:sz w:val="24"/>
                <w:szCs w:val="24"/>
              </w:rPr>
              <w:drawing>
                <wp:inline distT="0" distB="0" distL="0" distR="0" wp14:anchorId="1EDACDA6" wp14:editId="4B1013AC">
                  <wp:extent cx="4680000" cy="1677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kil04_on_isleme_pipeline.png"/>
                          <pic:cNvPicPr/>
                        </pic:nvPicPr>
                        <pic:blipFill>
                          <a:blip r:embed="rId12"/>
                          <a:stretch>
                            <a:fillRect/>
                          </a:stretch>
                        </pic:blipFill>
                        <pic:spPr>
                          <a:xfrm>
                            <a:off x="0" y="0"/>
                            <a:ext cx="4680000" cy="1677000"/>
                          </a:xfrm>
                          <a:prstGeom prst="rect">
                            <a:avLst/>
                          </a:prstGeom>
                        </pic:spPr>
                      </pic:pic>
                    </a:graphicData>
                  </a:graphic>
                </wp:inline>
              </w:drawing>
            </w:r>
          </w:p>
          <w:p w14:paraId="1D8F55C9" w14:textId="77777777" w:rsidR="00C71F89" w:rsidRPr="00C71F89" w:rsidRDefault="00C71F89" w:rsidP="00C71F89">
            <w:pPr>
              <w:spacing w:after="100"/>
              <w:jc w:val="center"/>
              <w:rPr>
                <w:sz w:val="24"/>
                <w:szCs w:val="24"/>
              </w:rPr>
            </w:pPr>
            <w:r w:rsidRPr="00C71F89">
              <w:rPr>
                <w:rFonts w:ascii="Times New Roman" w:eastAsia="Times New Roman" w:hAnsi="Times New Roman"/>
                <w:b/>
                <w:sz w:val="24"/>
                <w:szCs w:val="24"/>
              </w:rPr>
              <w:t xml:space="preserve">Şekil 4. </w:t>
            </w:r>
            <w:r w:rsidRPr="00C71F89">
              <w:rPr>
                <w:rFonts w:ascii="Times New Roman" w:eastAsia="Times New Roman" w:hAnsi="Times New Roman"/>
                <w:sz w:val="24"/>
                <w:szCs w:val="24"/>
              </w:rPr>
              <w:t xml:space="preserve">Ön işleme, eğitim-test ayrımı ve modelleme adımlarının </w:t>
            </w:r>
            <w:proofErr w:type="spellStart"/>
            <w:r w:rsidRPr="00C71F89">
              <w:rPr>
                <w:rFonts w:ascii="Times New Roman" w:eastAsia="Times New Roman" w:hAnsi="Times New Roman"/>
                <w:sz w:val="24"/>
                <w:szCs w:val="24"/>
              </w:rPr>
              <w:t>pipeline</w:t>
            </w:r>
            <w:proofErr w:type="spellEnd"/>
            <w:r w:rsidRPr="00C71F89">
              <w:rPr>
                <w:rFonts w:ascii="Times New Roman" w:eastAsia="Times New Roman" w:hAnsi="Times New Roman"/>
                <w:sz w:val="24"/>
                <w:szCs w:val="24"/>
              </w:rPr>
              <w:t xml:space="preserve"> yapısı.</w:t>
            </w:r>
          </w:p>
          <w:p w14:paraId="262B3D74" w14:textId="77777777" w:rsidR="00C71F89" w:rsidRPr="00C71F89" w:rsidRDefault="00C71F89" w:rsidP="00C71F89">
            <w:pPr>
              <w:jc w:val="both"/>
              <w:rPr>
                <w:rFonts w:ascii="Times New Roman" w:hAnsi="Times New Roman" w:cs="Times New Roman"/>
                <w:sz w:val="24"/>
                <w:szCs w:val="24"/>
              </w:rPr>
            </w:pPr>
            <w:r w:rsidRPr="00C71F89">
              <w:rPr>
                <w:rFonts w:ascii="Times New Roman" w:hAnsi="Times New Roman" w:cs="Times New Roman"/>
                <w:sz w:val="24"/>
                <w:szCs w:val="24"/>
              </w:rPr>
              <w:t xml:space="preserve">Günün devamında, ön işleme ve modelleme adımlarının ayrı ayrı ve dağınık biçimde yazılması yerine </w:t>
            </w:r>
            <w:proofErr w:type="spellStart"/>
            <w:r w:rsidRPr="00C71F89">
              <w:rPr>
                <w:rFonts w:ascii="Times New Roman" w:hAnsi="Times New Roman" w:cs="Times New Roman"/>
                <w:b/>
                <w:bCs/>
                <w:sz w:val="24"/>
                <w:szCs w:val="24"/>
              </w:rPr>
              <w:t>pipeline</w:t>
            </w:r>
            <w:proofErr w:type="spellEnd"/>
            <w:r w:rsidRPr="00C71F89">
              <w:rPr>
                <w:rFonts w:ascii="Times New Roman" w:hAnsi="Times New Roman" w:cs="Times New Roman"/>
                <w:sz w:val="24"/>
                <w:szCs w:val="24"/>
              </w:rPr>
              <w:t xml:space="preserve"> yapısı içerisinde tanımlanmasının daha doğru olduğu görüldü. </w:t>
            </w:r>
            <w:proofErr w:type="spellStart"/>
            <w:r w:rsidRPr="00C71F89">
              <w:rPr>
                <w:rFonts w:ascii="Times New Roman" w:hAnsi="Times New Roman" w:cs="Times New Roman"/>
                <w:sz w:val="24"/>
                <w:szCs w:val="24"/>
              </w:rPr>
              <w:t>Pipeline</w:t>
            </w:r>
            <w:proofErr w:type="spellEnd"/>
            <w:r w:rsidRPr="00C71F89">
              <w:rPr>
                <w:rFonts w:ascii="Times New Roman" w:hAnsi="Times New Roman" w:cs="Times New Roman"/>
                <w:sz w:val="24"/>
                <w:szCs w:val="24"/>
              </w:rPr>
              <w:t xml:space="preserve"> yapısı; ölçekleme, model eğitimi ve tahmin işlemlerini belirli bir sıraya bağlayarak kodun daha okunabilir, düzenli ve sürdürülebilir olmasını sağlamaktadır. </w:t>
            </w:r>
            <w:r w:rsidRPr="00C71F89">
              <w:rPr>
                <w:rFonts w:ascii="Times New Roman" w:hAnsi="Times New Roman" w:cs="Times New Roman"/>
                <w:b/>
                <w:bCs/>
                <w:sz w:val="24"/>
                <w:szCs w:val="24"/>
              </w:rPr>
              <w:t>Şekil 4’te</w:t>
            </w:r>
            <w:r w:rsidRPr="00C71F89">
              <w:rPr>
                <w:rFonts w:ascii="Times New Roman" w:hAnsi="Times New Roman" w:cs="Times New Roman"/>
                <w:sz w:val="24"/>
                <w:szCs w:val="24"/>
              </w:rPr>
              <w:t xml:space="preserve"> eğitim-test ayrımı, ölçekleme ve modelleme sürecinin temel aşamaları özetlenmektedir. Bu yapı sayesinde hangi işlemin hangi sırayla uygulanacağı netleşmiş, özellikle ölçekleme gibi ön işleme adımlarında veri sızıntısı riskinin azaltılabileceği anlaşılmıştır.</w:t>
            </w:r>
          </w:p>
          <w:p w14:paraId="63E14475" w14:textId="77777777" w:rsidR="00C71F89" w:rsidRPr="00C71F89" w:rsidRDefault="00C71F89" w:rsidP="00C71F89">
            <w:pPr>
              <w:jc w:val="both"/>
              <w:rPr>
                <w:rFonts w:ascii="Times New Roman" w:hAnsi="Times New Roman" w:cs="Times New Roman"/>
                <w:sz w:val="24"/>
                <w:szCs w:val="24"/>
              </w:rPr>
            </w:pPr>
            <w:proofErr w:type="spellStart"/>
            <w:r w:rsidRPr="00C71F89">
              <w:rPr>
                <w:rFonts w:ascii="Times New Roman" w:hAnsi="Times New Roman" w:cs="Times New Roman"/>
                <w:sz w:val="24"/>
                <w:szCs w:val="24"/>
              </w:rPr>
              <w:t>Pipeline</w:t>
            </w:r>
            <w:proofErr w:type="spellEnd"/>
            <w:r w:rsidRPr="00C71F89">
              <w:rPr>
                <w:rFonts w:ascii="Times New Roman" w:hAnsi="Times New Roman" w:cs="Times New Roman"/>
                <w:sz w:val="24"/>
                <w:szCs w:val="24"/>
              </w:rPr>
              <w:t xml:space="preserve"> kullanımının bir diğer avantajı da farklı modellerin aynı veri hazırlama adımlarıyla karşılaştırılmasını kolaylaştırmasıdır. Örneğin KNN, SVM ve lojistik regresyon gibi ölçeklemeden etkilenen modeller için </w:t>
            </w:r>
            <w:proofErr w:type="spellStart"/>
            <w:r w:rsidRPr="00C71F89">
              <w:rPr>
                <w:rFonts w:ascii="Times New Roman" w:hAnsi="Times New Roman" w:cs="Times New Roman"/>
                <w:sz w:val="24"/>
                <w:szCs w:val="24"/>
              </w:rPr>
              <w:t>StandardScaler</w:t>
            </w:r>
            <w:proofErr w:type="spellEnd"/>
            <w:r w:rsidRPr="00C71F89">
              <w:rPr>
                <w:rFonts w:ascii="Times New Roman" w:hAnsi="Times New Roman" w:cs="Times New Roman"/>
                <w:sz w:val="24"/>
                <w:szCs w:val="24"/>
              </w:rPr>
              <w:t xml:space="preserve"> adımının modele entegre edilmesi, deneylerin daha kontrollü yürütülmesine katkı sağlamaktadır. Bu yaklaşım aynı zamanda ilerleyen günlerde yapılacak model karşılaştırmaları için ortak bir çalışma yapısı oluşturmuştur. Böylece her model için ayrı ayrı tekrar eden kod yazmak yerine, benzer adımları içeren daha modüler ve profesyonel bir geliştirme düzeni kurulmuştur.</w:t>
            </w:r>
          </w:p>
          <w:p w14:paraId="3DF7CFCD" w14:textId="77777777" w:rsidR="00C71F89" w:rsidRPr="00C71F89" w:rsidRDefault="00C71F89" w:rsidP="00AD015D">
            <w:pPr>
              <w:jc w:val="both"/>
              <w:rPr>
                <w:rFonts w:ascii="Times New Roman" w:hAnsi="Times New Roman" w:cs="Times New Roman"/>
                <w:sz w:val="24"/>
                <w:szCs w:val="24"/>
              </w:rPr>
            </w:pPr>
          </w:p>
        </w:tc>
      </w:tr>
      <w:tr w:rsidR="00C71F89" w14:paraId="46C7D595" w14:textId="77777777" w:rsidTr="00AD015D">
        <w:trPr>
          <w:trHeight w:val="1204"/>
        </w:trPr>
        <w:tc>
          <w:tcPr>
            <w:tcW w:w="2438" w:type="pct"/>
            <w:gridSpan w:val="2"/>
          </w:tcPr>
          <w:p w14:paraId="7E08DF37" w14:textId="77777777" w:rsidR="00C71F89" w:rsidRPr="00443B24" w:rsidRDefault="00C71F89" w:rsidP="00AD015D">
            <w:pPr>
              <w:rPr>
                <w:rFonts w:ascii="Times New Roman" w:hAnsi="Times New Roman" w:cs="Times New Roman"/>
                <w:sz w:val="20"/>
                <w:szCs w:val="20"/>
              </w:rPr>
            </w:pPr>
            <w:r w:rsidRPr="00443B24">
              <w:rPr>
                <w:rFonts w:ascii="Times New Roman" w:hAnsi="Times New Roman" w:cs="Times New Roman"/>
                <w:sz w:val="20"/>
                <w:szCs w:val="20"/>
              </w:rPr>
              <w:t>Staj Yetkilisinin Adı-Soyadı, İmzası</w:t>
            </w:r>
            <w:r>
              <w:rPr>
                <w:rFonts w:ascii="Times New Roman" w:hAnsi="Times New Roman" w:cs="Times New Roman"/>
                <w:sz w:val="20"/>
                <w:szCs w:val="20"/>
              </w:rPr>
              <w:t>:</w:t>
            </w:r>
          </w:p>
          <w:p w14:paraId="35683040" w14:textId="0B98593C" w:rsidR="00C71F89" w:rsidRPr="00443B24" w:rsidRDefault="007A7E92" w:rsidP="00AD015D">
            <w:pPr>
              <w:rPr>
                <w:rFonts w:ascii="Times New Roman" w:hAnsi="Times New Roman" w:cs="Times New Roman"/>
                <w:sz w:val="20"/>
                <w:szCs w:val="20"/>
              </w:rPr>
            </w:pPr>
            <w:r>
              <w:rPr>
                <w:rFonts w:ascii="Times New Roman" w:eastAsia="Times New Roman" w:hAnsi="Times New Roman"/>
              </w:rPr>
              <w:t>Selim ARAS</w:t>
            </w:r>
            <w:r>
              <w:rPr>
                <w:rFonts w:ascii="Times New Roman" w:eastAsia="Times New Roman" w:hAnsi="Times New Roman"/>
              </w:rPr>
              <w:br/>
            </w:r>
          </w:p>
        </w:tc>
        <w:tc>
          <w:tcPr>
            <w:tcW w:w="2562" w:type="pct"/>
            <w:gridSpan w:val="2"/>
          </w:tcPr>
          <w:p w14:paraId="790FD70C" w14:textId="77777777" w:rsidR="00C71F89" w:rsidRPr="00443B24" w:rsidRDefault="00C71F89" w:rsidP="00AD015D">
            <w:pPr>
              <w:spacing w:after="160" w:line="278" w:lineRule="auto"/>
              <w:rPr>
                <w:rFonts w:ascii="Times New Roman" w:hAnsi="Times New Roman" w:cs="Times New Roman"/>
                <w:sz w:val="20"/>
                <w:szCs w:val="20"/>
              </w:rPr>
            </w:pPr>
            <w:r w:rsidRPr="00443B24">
              <w:rPr>
                <w:rFonts w:ascii="Times New Roman" w:hAnsi="Times New Roman" w:cs="Times New Roman"/>
                <w:sz w:val="20"/>
                <w:szCs w:val="20"/>
              </w:rPr>
              <w:t>Staj Yapanın Adı-Soyadı, İmzası:</w:t>
            </w:r>
          </w:p>
          <w:p w14:paraId="6FB9D25B" w14:textId="3BBC391D" w:rsidR="00C71F89" w:rsidRPr="00443B24" w:rsidRDefault="007A7E92" w:rsidP="00AD015D">
            <w:pPr>
              <w:rPr>
                <w:sz w:val="20"/>
                <w:szCs w:val="20"/>
              </w:rPr>
            </w:pPr>
            <w:r>
              <w:rPr>
                <w:rFonts w:ascii="Times New Roman" w:eastAsia="Times New Roman" w:hAnsi="Times New Roman"/>
              </w:rPr>
              <w:t>Eren Kaan DEMİR</w:t>
            </w:r>
          </w:p>
        </w:tc>
      </w:tr>
    </w:tbl>
    <w:p w14:paraId="70A66AF4" w14:textId="77777777" w:rsidR="00C660C5" w:rsidRDefault="00C660C5" w:rsidP="006803BC">
      <w:pPr>
        <w:spacing w:after="0"/>
      </w:pPr>
    </w:p>
    <w:p w14:paraId="0169396D" w14:textId="77777777" w:rsidR="00264594" w:rsidRDefault="00264594" w:rsidP="006803BC">
      <w:pPr>
        <w:spacing w:after="0"/>
      </w:pPr>
    </w:p>
    <w:tbl>
      <w:tblPr>
        <w:tblStyle w:val="TabloKlavuzu"/>
        <w:tblW w:w="5000" w:type="pct"/>
        <w:tblLook w:val="04A0" w:firstRow="1" w:lastRow="0" w:firstColumn="1" w:lastColumn="0" w:noHBand="0" w:noVBand="1"/>
      </w:tblPr>
      <w:tblGrid>
        <w:gridCol w:w="1558"/>
        <w:gridCol w:w="3540"/>
        <w:gridCol w:w="2696"/>
        <w:gridCol w:w="2662"/>
      </w:tblGrid>
      <w:tr w:rsidR="00C71F89" w14:paraId="1D62A3B2" w14:textId="77777777" w:rsidTr="001B7841">
        <w:trPr>
          <w:trHeight w:val="706"/>
        </w:trPr>
        <w:tc>
          <w:tcPr>
            <w:tcW w:w="745" w:type="pct"/>
            <w:tcBorders>
              <w:top w:val="single" w:sz="4" w:space="0" w:color="auto"/>
              <w:left w:val="single" w:sz="4" w:space="0" w:color="auto"/>
              <w:bottom w:val="single" w:sz="4" w:space="0" w:color="auto"/>
              <w:right w:val="nil"/>
            </w:tcBorders>
            <w:vAlign w:val="center"/>
          </w:tcPr>
          <w:p w14:paraId="2DCECAB5" w14:textId="77777777" w:rsidR="00C71F89" w:rsidRDefault="00C71F89" w:rsidP="00AD015D">
            <w:pPr>
              <w:spacing w:after="0"/>
              <w:rPr>
                <w:rFonts w:ascii="Times New Roman" w:hAnsi="Times New Roman" w:cs="Times New Roman"/>
                <w:sz w:val="20"/>
                <w:szCs w:val="20"/>
              </w:rPr>
            </w:pPr>
          </w:p>
          <w:p w14:paraId="71435D04" w14:textId="77777777" w:rsidR="00C71F89" w:rsidRPr="00547F0B" w:rsidRDefault="00C71F89" w:rsidP="00AD015D">
            <w:pPr>
              <w:spacing w:after="0"/>
              <w:rPr>
                <w:rFonts w:ascii="Times New Roman" w:hAnsi="Times New Roman" w:cs="Times New Roman"/>
                <w:sz w:val="20"/>
                <w:szCs w:val="20"/>
              </w:rPr>
            </w:pPr>
            <w:r>
              <w:rPr>
                <w:rFonts w:ascii="Times New Roman" w:hAnsi="Times New Roman" w:cs="Times New Roman"/>
                <w:sz w:val="20"/>
                <w:szCs w:val="20"/>
              </w:rPr>
              <w:t>YAPILAN İŞ:</w:t>
            </w:r>
          </w:p>
          <w:p w14:paraId="4054456F" w14:textId="77777777" w:rsidR="00C71F89" w:rsidRPr="00547F0B" w:rsidRDefault="00C71F89" w:rsidP="00AD015D">
            <w:pPr>
              <w:spacing w:after="0"/>
              <w:rPr>
                <w:rFonts w:ascii="Times New Roman" w:hAnsi="Times New Roman" w:cs="Times New Roman"/>
                <w:sz w:val="20"/>
                <w:szCs w:val="20"/>
              </w:rPr>
            </w:pPr>
          </w:p>
        </w:tc>
        <w:tc>
          <w:tcPr>
            <w:tcW w:w="2982" w:type="pct"/>
            <w:gridSpan w:val="2"/>
            <w:tcBorders>
              <w:top w:val="single" w:sz="4" w:space="0" w:color="auto"/>
              <w:left w:val="nil"/>
              <w:bottom w:val="single" w:sz="4" w:space="0" w:color="auto"/>
              <w:right w:val="single" w:sz="4" w:space="0" w:color="auto"/>
            </w:tcBorders>
            <w:vAlign w:val="center"/>
          </w:tcPr>
          <w:p w14:paraId="7BF88B36" w14:textId="3C86B2B4" w:rsidR="00C71F89" w:rsidRPr="00547F0B" w:rsidRDefault="00C71F89" w:rsidP="00AD015D">
            <w:pPr>
              <w:spacing w:after="160" w:line="278" w:lineRule="auto"/>
              <w:rPr>
                <w:rFonts w:ascii="Times New Roman" w:hAnsi="Times New Roman" w:cs="Times New Roman"/>
                <w:sz w:val="20"/>
                <w:szCs w:val="20"/>
              </w:rPr>
            </w:pPr>
            <w:r>
              <w:rPr>
                <w:rFonts w:ascii="Times New Roman" w:eastAsia="Times New Roman" w:hAnsi="Times New Roman"/>
                <w:sz w:val="20"/>
              </w:rPr>
              <w:t>İlk Model: Lojistik Regresyon Uygulaması</w:t>
            </w:r>
          </w:p>
        </w:tc>
        <w:tc>
          <w:tcPr>
            <w:tcW w:w="1273" w:type="pct"/>
            <w:tcBorders>
              <w:left w:val="single" w:sz="4" w:space="0" w:color="auto"/>
            </w:tcBorders>
            <w:vAlign w:val="center"/>
          </w:tcPr>
          <w:p w14:paraId="0901994C" w14:textId="52FA6392" w:rsidR="00C71F89" w:rsidRPr="00547F0B" w:rsidRDefault="00C71F89" w:rsidP="00AD015D">
            <w:pPr>
              <w:spacing w:after="0"/>
              <w:rPr>
                <w:rFonts w:ascii="Times New Roman" w:hAnsi="Times New Roman" w:cs="Times New Roman"/>
                <w:sz w:val="20"/>
                <w:szCs w:val="20"/>
              </w:rPr>
            </w:pPr>
            <w:r w:rsidRPr="00547F0B">
              <w:rPr>
                <w:rFonts w:ascii="Times New Roman" w:hAnsi="Times New Roman" w:cs="Times New Roman"/>
                <w:sz w:val="20"/>
                <w:szCs w:val="20"/>
              </w:rPr>
              <w:t>TARİH:</w:t>
            </w:r>
            <w:r>
              <w:rPr>
                <w:rFonts w:ascii="Times New Roman" w:hAnsi="Times New Roman" w:cs="Times New Roman"/>
                <w:sz w:val="20"/>
                <w:szCs w:val="20"/>
              </w:rPr>
              <w:t>9.07.2026</w:t>
            </w:r>
          </w:p>
        </w:tc>
      </w:tr>
      <w:tr w:rsidR="00C71F89" w14:paraId="47B347CF" w14:textId="77777777" w:rsidTr="00AD015D">
        <w:trPr>
          <w:trHeight w:val="12530"/>
        </w:trPr>
        <w:tc>
          <w:tcPr>
            <w:tcW w:w="5000" w:type="pct"/>
            <w:gridSpan w:val="4"/>
          </w:tcPr>
          <w:p w14:paraId="052D8F22" w14:textId="77777777" w:rsidR="001B7841" w:rsidRPr="001B7841" w:rsidRDefault="001B7841" w:rsidP="001B7841">
            <w:pPr>
              <w:jc w:val="both"/>
              <w:rPr>
                <w:rFonts w:ascii="Times New Roman" w:hAnsi="Times New Roman" w:cs="Times New Roman"/>
                <w:sz w:val="24"/>
                <w:szCs w:val="24"/>
              </w:rPr>
            </w:pPr>
            <w:proofErr w:type="spellStart"/>
            <w:r w:rsidRPr="001B7841">
              <w:rPr>
                <w:rFonts w:ascii="Times New Roman" w:hAnsi="Times New Roman" w:cs="Times New Roman"/>
                <w:sz w:val="24"/>
                <w:szCs w:val="24"/>
              </w:rPr>
              <w:t>Iris</w:t>
            </w:r>
            <w:proofErr w:type="spellEnd"/>
            <w:r w:rsidRPr="001B7841">
              <w:rPr>
                <w:rFonts w:ascii="Times New Roman" w:hAnsi="Times New Roman" w:cs="Times New Roman"/>
                <w:sz w:val="24"/>
                <w:szCs w:val="24"/>
              </w:rPr>
              <w:t xml:space="preserve"> veri seti üzerinde ilk sınıflandırma modeli olarak lojistik regresyon algoritmasını kullandım. Bu aşamada amaç, daha karmaşık modellere geçmeden önce yorumlanabilir ve temel bir algoritma ile veri setinin </w:t>
            </w:r>
            <w:proofErr w:type="spellStart"/>
            <w:r w:rsidRPr="001B7841">
              <w:rPr>
                <w:rFonts w:ascii="Times New Roman" w:hAnsi="Times New Roman" w:cs="Times New Roman"/>
                <w:sz w:val="24"/>
                <w:szCs w:val="24"/>
              </w:rPr>
              <w:t>sınıflandırılabilirlik</w:t>
            </w:r>
            <w:proofErr w:type="spellEnd"/>
            <w:r w:rsidRPr="001B7841">
              <w:rPr>
                <w:rFonts w:ascii="Times New Roman" w:hAnsi="Times New Roman" w:cs="Times New Roman"/>
                <w:sz w:val="24"/>
                <w:szCs w:val="24"/>
              </w:rPr>
              <w:t xml:space="preserve"> düzeyini gözlemlemekti. </w:t>
            </w:r>
            <w:proofErr w:type="spellStart"/>
            <w:r w:rsidRPr="001B7841">
              <w:rPr>
                <w:rFonts w:ascii="Times New Roman" w:hAnsi="Times New Roman" w:cs="Times New Roman"/>
                <w:sz w:val="24"/>
                <w:szCs w:val="24"/>
              </w:rPr>
              <w:t>Mentörüm</w:t>
            </w:r>
            <w:proofErr w:type="spellEnd"/>
            <w:r w:rsidRPr="001B7841">
              <w:rPr>
                <w:rFonts w:ascii="Times New Roman" w:hAnsi="Times New Roman" w:cs="Times New Roman"/>
                <w:sz w:val="24"/>
                <w:szCs w:val="24"/>
              </w:rPr>
              <w:t xml:space="preserve"> tarafından lojistik regresyonun yalnızca ikili sınıflandırma problemlerinde değil, uygun yapılandırma ile çok sınıflı sınıflandırma problemlerinde de kullanılabileceği açıklandı. </w:t>
            </w:r>
            <w:proofErr w:type="spellStart"/>
            <w:r w:rsidRPr="001B7841">
              <w:rPr>
                <w:rFonts w:ascii="Times New Roman" w:hAnsi="Times New Roman" w:cs="Times New Roman"/>
                <w:sz w:val="24"/>
                <w:szCs w:val="24"/>
              </w:rPr>
              <w:t>Iris</w:t>
            </w:r>
            <w:proofErr w:type="spellEnd"/>
            <w:r w:rsidRPr="001B7841">
              <w:rPr>
                <w:rFonts w:ascii="Times New Roman" w:hAnsi="Times New Roman" w:cs="Times New Roman"/>
                <w:sz w:val="24"/>
                <w:szCs w:val="24"/>
              </w:rPr>
              <w:t xml:space="preserve"> veri setinde üç farklı tür bulunduğu için modelin, çiçeklere ait ölçümler ile sınıf etiketleri arasındaki ilişkiyi öğrenerek her bir örneği </w:t>
            </w:r>
            <w:proofErr w:type="spellStart"/>
            <w:r w:rsidRPr="001B7841">
              <w:rPr>
                <w:rFonts w:ascii="Times New Roman" w:hAnsi="Times New Roman" w:cs="Times New Roman"/>
                <w:sz w:val="24"/>
                <w:szCs w:val="24"/>
              </w:rPr>
              <w:t>setosa</w:t>
            </w:r>
            <w:proofErr w:type="spellEnd"/>
            <w:r w:rsidRPr="001B7841">
              <w:rPr>
                <w:rFonts w:ascii="Times New Roman" w:hAnsi="Times New Roman" w:cs="Times New Roman"/>
                <w:sz w:val="24"/>
                <w:szCs w:val="24"/>
              </w:rPr>
              <w:t xml:space="preserve">, </w:t>
            </w:r>
            <w:proofErr w:type="spellStart"/>
            <w:r w:rsidRPr="001B7841">
              <w:rPr>
                <w:rFonts w:ascii="Times New Roman" w:hAnsi="Times New Roman" w:cs="Times New Roman"/>
                <w:sz w:val="24"/>
                <w:szCs w:val="24"/>
              </w:rPr>
              <w:t>versicolor</w:t>
            </w:r>
            <w:proofErr w:type="spellEnd"/>
            <w:r w:rsidRPr="001B7841">
              <w:rPr>
                <w:rFonts w:ascii="Times New Roman" w:hAnsi="Times New Roman" w:cs="Times New Roman"/>
                <w:sz w:val="24"/>
                <w:szCs w:val="24"/>
              </w:rPr>
              <w:t xml:space="preserve"> veya </w:t>
            </w:r>
            <w:proofErr w:type="spellStart"/>
            <w:r w:rsidRPr="001B7841">
              <w:rPr>
                <w:rFonts w:ascii="Times New Roman" w:hAnsi="Times New Roman" w:cs="Times New Roman"/>
                <w:sz w:val="24"/>
                <w:szCs w:val="24"/>
              </w:rPr>
              <w:t>virginica</w:t>
            </w:r>
            <w:proofErr w:type="spellEnd"/>
            <w:r w:rsidRPr="001B7841">
              <w:rPr>
                <w:rFonts w:ascii="Times New Roman" w:hAnsi="Times New Roman" w:cs="Times New Roman"/>
                <w:sz w:val="24"/>
                <w:szCs w:val="24"/>
              </w:rPr>
              <w:t xml:space="preserve"> sınıflarından birine ataması hedeflendi.</w:t>
            </w:r>
          </w:p>
          <w:p w14:paraId="3FD8CD10" w14:textId="77777777" w:rsidR="001B7841" w:rsidRPr="001B7841" w:rsidRDefault="001B7841" w:rsidP="001B7841">
            <w:pPr>
              <w:jc w:val="both"/>
              <w:rPr>
                <w:rFonts w:ascii="Times New Roman" w:hAnsi="Times New Roman" w:cs="Times New Roman"/>
                <w:sz w:val="24"/>
                <w:szCs w:val="24"/>
              </w:rPr>
            </w:pPr>
            <w:r w:rsidRPr="001B7841">
              <w:rPr>
                <w:rFonts w:ascii="Times New Roman" w:hAnsi="Times New Roman" w:cs="Times New Roman"/>
                <w:sz w:val="24"/>
                <w:szCs w:val="24"/>
              </w:rPr>
              <w:t xml:space="preserve">Modelleme sürecinde öncelikle daha önce oluşturulan eğitim ve test veri ayrımı kullanıldı. Lojistik regresyon katsayı temelli çalışan bir algoritma olduğu için özelliklerin benzer ölçekte ifade edilmesinin modelin daha sağlıklı çalışmasına katkı sağlayacağı değerlendirildi. Bu nedenle modelden önce </w:t>
            </w:r>
            <w:proofErr w:type="spellStart"/>
            <w:r w:rsidRPr="001B7841">
              <w:rPr>
                <w:rFonts w:ascii="Times New Roman" w:hAnsi="Times New Roman" w:cs="Times New Roman"/>
                <w:sz w:val="24"/>
                <w:szCs w:val="24"/>
              </w:rPr>
              <w:t>StandardScaler</w:t>
            </w:r>
            <w:proofErr w:type="spellEnd"/>
            <w:r w:rsidRPr="001B7841">
              <w:rPr>
                <w:rFonts w:ascii="Times New Roman" w:hAnsi="Times New Roman" w:cs="Times New Roman"/>
                <w:sz w:val="24"/>
                <w:szCs w:val="24"/>
              </w:rPr>
              <w:t xml:space="preserve"> ile ölçekleme adımı uygulandı. Ayrıca modelin eğitim sürecinde yakınsama problemi yaşamaması için maksimum iterasyon değerinin yeterli seçilmesi gerektiği görüldü. Bu ayarların, küçük bir veri setinde bile modelin kararlı biçimde eğitilebilmesi açısından önemli olduğu anlaşıldı.</w:t>
            </w:r>
          </w:p>
          <w:p w14:paraId="7B3FC41D" w14:textId="77777777" w:rsidR="001B7841" w:rsidRPr="001B7841" w:rsidRDefault="001B7841" w:rsidP="001B7841">
            <w:pPr>
              <w:jc w:val="both"/>
              <w:rPr>
                <w:rFonts w:ascii="Times New Roman" w:hAnsi="Times New Roman" w:cs="Times New Roman"/>
                <w:sz w:val="24"/>
                <w:szCs w:val="24"/>
              </w:rPr>
            </w:pPr>
            <w:r w:rsidRPr="001B7841">
              <w:rPr>
                <w:rFonts w:ascii="Times New Roman" w:hAnsi="Times New Roman" w:cs="Times New Roman"/>
                <w:sz w:val="24"/>
                <w:szCs w:val="24"/>
              </w:rPr>
              <w:t xml:space="preserve">Model eğitildikten sonra test verisi üzerinde tahminler üretildi ve ilk olarak doğruluk metriği hesaplandı. Elde edilen doğruluk değeri genel olarak başarılı görünse de yalnızca bu değere bakarak modelin tüm sınıflarda eşit düzeyde iyi çalıştığı sonucuna varılamayacağı değerlendirildi. Özellikle çok sınıflı problemlerde bazı sınıflar kolay ayrılırken bazı sınıflar birbirine daha yakın özellikler gösterebilir. </w:t>
            </w:r>
            <w:proofErr w:type="spellStart"/>
            <w:r w:rsidRPr="001B7841">
              <w:rPr>
                <w:rFonts w:ascii="Times New Roman" w:hAnsi="Times New Roman" w:cs="Times New Roman"/>
                <w:sz w:val="24"/>
                <w:szCs w:val="24"/>
              </w:rPr>
              <w:t>Iris</w:t>
            </w:r>
            <w:proofErr w:type="spellEnd"/>
            <w:r w:rsidRPr="001B7841">
              <w:rPr>
                <w:rFonts w:ascii="Times New Roman" w:hAnsi="Times New Roman" w:cs="Times New Roman"/>
                <w:sz w:val="24"/>
                <w:szCs w:val="24"/>
              </w:rPr>
              <w:t xml:space="preserve"> veri setinde </w:t>
            </w:r>
            <w:proofErr w:type="spellStart"/>
            <w:r w:rsidRPr="001B7841">
              <w:rPr>
                <w:rFonts w:ascii="Times New Roman" w:hAnsi="Times New Roman" w:cs="Times New Roman"/>
                <w:sz w:val="24"/>
                <w:szCs w:val="24"/>
              </w:rPr>
              <w:t>setosa</w:t>
            </w:r>
            <w:proofErr w:type="spellEnd"/>
            <w:r w:rsidRPr="001B7841">
              <w:rPr>
                <w:rFonts w:ascii="Times New Roman" w:hAnsi="Times New Roman" w:cs="Times New Roman"/>
                <w:sz w:val="24"/>
                <w:szCs w:val="24"/>
              </w:rPr>
              <w:t xml:space="preserve"> sınıfının daha belirgin ayrıldığı, </w:t>
            </w:r>
            <w:proofErr w:type="spellStart"/>
            <w:r w:rsidRPr="001B7841">
              <w:rPr>
                <w:rFonts w:ascii="Times New Roman" w:hAnsi="Times New Roman" w:cs="Times New Roman"/>
                <w:sz w:val="24"/>
                <w:szCs w:val="24"/>
              </w:rPr>
              <w:t>versicolor</w:t>
            </w:r>
            <w:proofErr w:type="spellEnd"/>
            <w:r w:rsidRPr="001B7841">
              <w:rPr>
                <w:rFonts w:ascii="Times New Roman" w:hAnsi="Times New Roman" w:cs="Times New Roman"/>
                <w:sz w:val="24"/>
                <w:szCs w:val="24"/>
              </w:rPr>
              <w:t xml:space="preserve"> ve </w:t>
            </w:r>
            <w:proofErr w:type="spellStart"/>
            <w:r w:rsidRPr="001B7841">
              <w:rPr>
                <w:rFonts w:ascii="Times New Roman" w:hAnsi="Times New Roman" w:cs="Times New Roman"/>
                <w:sz w:val="24"/>
                <w:szCs w:val="24"/>
              </w:rPr>
              <w:t>virginica</w:t>
            </w:r>
            <w:proofErr w:type="spellEnd"/>
            <w:r w:rsidRPr="001B7841">
              <w:rPr>
                <w:rFonts w:ascii="Times New Roman" w:hAnsi="Times New Roman" w:cs="Times New Roman"/>
                <w:sz w:val="24"/>
                <w:szCs w:val="24"/>
              </w:rPr>
              <w:t xml:space="preserve"> sınıflarının ise bazı özellik aralıklarında birbirine yakınlaştığı daha önceki analizlerde görülmüştü. Bu nedenle model performansının yalnızca genel doğruluk oranı ile değil, sınıf bazlı değerlendirme metrikleriyle birlikte incelenmesi gerektiği not edildi.</w:t>
            </w:r>
          </w:p>
          <w:p w14:paraId="58537C8D" w14:textId="77777777" w:rsidR="001B7841" w:rsidRPr="001B7841" w:rsidRDefault="001B7841" w:rsidP="001B7841">
            <w:pPr>
              <w:jc w:val="both"/>
              <w:rPr>
                <w:rFonts w:ascii="Times New Roman" w:hAnsi="Times New Roman" w:cs="Times New Roman"/>
                <w:sz w:val="24"/>
                <w:szCs w:val="24"/>
              </w:rPr>
            </w:pPr>
            <w:r w:rsidRPr="001B7841">
              <w:rPr>
                <w:rFonts w:ascii="Times New Roman" w:hAnsi="Times New Roman" w:cs="Times New Roman"/>
                <w:sz w:val="24"/>
                <w:szCs w:val="24"/>
              </w:rPr>
              <w:t xml:space="preserve">Günün sonunda </w:t>
            </w:r>
            <w:proofErr w:type="spellStart"/>
            <w:r w:rsidRPr="001B7841">
              <w:rPr>
                <w:rFonts w:ascii="Times New Roman" w:hAnsi="Times New Roman" w:cs="Times New Roman"/>
                <w:sz w:val="24"/>
                <w:szCs w:val="24"/>
              </w:rPr>
              <w:t>precision</w:t>
            </w:r>
            <w:proofErr w:type="spellEnd"/>
            <w:r w:rsidRPr="001B7841">
              <w:rPr>
                <w:rFonts w:ascii="Times New Roman" w:hAnsi="Times New Roman" w:cs="Times New Roman"/>
                <w:sz w:val="24"/>
                <w:szCs w:val="24"/>
              </w:rPr>
              <w:t xml:space="preserve">, </w:t>
            </w:r>
            <w:proofErr w:type="spellStart"/>
            <w:r w:rsidRPr="001B7841">
              <w:rPr>
                <w:rFonts w:ascii="Times New Roman" w:hAnsi="Times New Roman" w:cs="Times New Roman"/>
                <w:sz w:val="24"/>
                <w:szCs w:val="24"/>
              </w:rPr>
              <w:t>recall</w:t>
            </w:r>
            <w:proofErr w:type="spellEnd"/>
            <w:r w:rsidRPr="001B7841">
              <w:rPr>
                <w:rFonts w:ascii="Times New Roman" w:hAnsi="Times New Roman" w:cs="Times New Roman"/>
                <w:sz w:val="24"/>
                <w:szCs w:val="24"/>
              </w:rPr>
              <w:t xml:space="preserve"> ve F1-score metriklerinin model değerlendirmesinde neden önemli olduğu üzerinde duruldu. Precision, modelin belirli bir sınıfa yaptığı tahminlerin ne kadarının doğru olduğunu; </w:t>
            </w:r>
            <w:proofErr w:type="spellStart"/>
            <w:r w:rsidRPr="001B7841">
              <w:rPr>
                <w:rFonts w:ascii="Times New Roman" w:hAnsi="Times New Roman" w:cs="Times New Roman"/>
                <w:sz w:val="24"/>
                <w:szCs w:val="24"/>
              </w:rPr>
              <w:t>recall</w:t>
            </w:r>
            <w:proofErr w:type="spellEnd"/>
            <w:r w:rsidRPr="001B7841">
              <w:rPr>
                <w:rFonts w:ascii="Times New Roman" w:hAnsi="Times New Roman" w:cs="Times New Roman"/>
                <w:sz w:val="24"/>
                <w:szCs w:val="24"/>
              </w:rPr>
              <w:t xml:space="preserve">, o sınıfa ait gerçek örneklerin ne kadarının doğru yakalandığını; F1-score ise </w:t>
            </w:r>
            <w:proofErr w:type="spellStart"/>
            <w:r w:rsidRPr="001B7841">
              <w:rPr>
                <w:rFonts w:ascii="Times New Roman" w:hAnsi="Times New Roman" w:cs="Times New Roman"/>
                <w:sz w:val="24"/>
                <w:szCs w:val="24"/>
              </w:rPr>
              <w:t>precision</w:t>
            </w:r>
            <w:proofErr w:type="spellEnd"/>
            <w:r w:rsidRPr="001B7841">
              <w:rPr>
                <w:rFonts w:ascii="Times New Roman" w:hAnsi="Times New Roman" w:cs="Times New Roman"/>
                <w:sz w:val="24"/>
                <w:szCs w:val="24"/>
              </w:rPr>
              <w:t xml:space="preserve"> ve </w:t>
            </w:r>
            <w:proofErr w:type="spellStart"/>
            <w:r w:rsidRPr="001B7841">
              <w:rPr>
                <w:rFonts w:ascii="Times New Roman" w:hAnsi="Times New Roman" w:cs="Times New Roman"/>
                <w:sz w:val="24"/>
                <w:szCs w:val="24"/>
              </w:rPr>
              <w:t>recall</w:t>
            </w:r>
            <w:proofErr w:type="spellEnd"/>
            <w:r w:rsidRPr="001B7841">
              <w:rPr>
                <w:rFonts w:ascii="Times New Roman" w:hAnsi="Times New Roman" w:cs="Times New Roman"/>
                <w:sz w:val="24"/>
                <w:szCs w:val="24"/>
              </w:rPr>
              <w:t xml:space="preserve"> değerlerini birlikte değerlendiren dengeli bir ölçüt olduğunu göstermektedir. Bu metriklerin raporlanması, modelin yalnızca genel başarı düzeyini değil, sınıflar arasındaki performans farklılıklarını da anlamaya yardımcı olmaktadır.</w:t>
            </w:r>
          </w:p>
          <w:p w14:paraId="15DE1C58" w14:textId="77777777" w:rsidR="001B7841" w:rsidRPr="001B7841" w:rsidRDefault="001B7841" w:rsidP="001B7841">
            <w:pPr>
              <w:jc w:val="both"/>
              <w:rPr>
                <w:rFonts w:ascii="Times New Roman" w:hAnsi="Times New Roman" w:cs="Times New Roman"/>
                <w:sz w:val="24"/>
                <w:szCs w:val="24"/>
              </w:rPr>
            </w:pPr>
            <w:r w:rsidRPr="001B7841">
              <w:rPr>
                <w:rFonts w:ascii="Times New Roman" w:hAnsi="Times New Roman" w:cs="Times New Roman"/>
                <w:sz w:val="24"/>
                <w:szCs w:val="24"/>
              </w:rPr>
              <w:t xml:space="preserve">Bu çalışma sonucunda, makine öğrenmesi projelerinde basit ve yorumlanabilir bir modelle başlangıç yapmanın yararlı olduğunu öğrendim. Lojistik regresyon, karmaşık algoritmalara geçmeden önce veri setinin temel </w:t>
            </w:r>
            <w:proofErr w:type="spellStart"/>
            <w:r w:rsidRPr="001B7841">
              <w:rPr>
                <w:rFonts w:ascii="Times New Roman" w:hAnsi="Times New Roman" w:cs="Times New Roman"/>
                <w:sz w:val="24"/>
                <w:szCs w:val="24"/>
              </w:rPr>
              <w:t>sınıflandırılabilirlik</w:t>
            </w:r>
            <w:proofErr w:type="spellEnd"/>
            <w:r w:rsidRPr="001B7841">
              <w:rPr>
                <w:rFonts w:ascii="Times New Roman" w:hAnsi="Times New Roman" w:cs="Times New Roman"/>
                <w:sz w:val="24"/>
                <w:szCs w:val="24"/>
              </w:rPr>
              <w:t xml:space="preserve"> düzeyini görmek için iyi bir referans model sağlamaktadır. Ayrıca modelin doğru kurulması için yalnızca algoritmayı çağırmanın yeterli olmadığı; ölçekleme, iterasyon ayarı, tahmin üretimi ve metriklerin birlikte değerlendirilmesi gerektiği görülmüştür. Bu günkü çalışma, modelleme sürecinin teknik olduğu kadar yorumlama ve raporlama sorumluluğu da taşıdığını göstermiştir.</w:t>
            </w:r>
          </w:p>
          <w:p w14:paraId="76E84530" w14:textId="77777777" w:rsidR="00C71F89" w:rsidRPr="00C71F89" w:rsidRDefault="00C71F89" w:rsidP="001B7841">
            <w:pPr>
              <w:jc w:val="both"/>
              <w:rPr>
                <w:rFonts w:ascii="Times New Roman" w:hAnsi="Times New Roman" w:cs="Times New Roman"/>
                <w:sz w:val="24"/>
                <w:szCs w:val="24"/>
              </w:rPr>
            </w:pPr>
          </w:p>
        </w:tc>
      </w:tr>
      <w:tr w:rsidR="00C71F89" w14:paraId="56491F60" w14:textId="77777777" w:rsidTr="00AD015D">
        <w:trPr>
          <w:trHeight w:val="1204"/>
        </w:trPr>
        <w:tc>
          <w:tcPr>
            <w:tcW w:w="2438" w:type="pct"/>
            <w:gridSpan w:val="2"/>
          </w:tcPr>
          <w:p w14:paraId="43D6B654" w14:textId="77777777" w:rsidR="00C71F89" w:rsidRPr="00443B24" w:rsidRDefault="00C71F89" w:rsidP="00AD015D">
            <w:pPr>
              <w:rPr>
                <w:rFonts w:ascii="Times New Roman" w:hAnsi="Times New Roman" w:cs="Times New Roman"/>
                <w:sz w:val="20"/>
                <w:szCs w:val="20"/>
              </w:rPr>
            </w:pPr>
            <w:r w:rsidRPr="00443B24">
              <w:rPr>
                <w:rFonts w:ascii="Times New Roman" w:hAnsi="Times New Roman" w:cs="Times New Roman"/>
                <w:sz w:val="20"/>
                <w:szCs w:val="20"/>
              </w:rPr>
              <w:t>Staj Yetkilisinin Adı-Soyadı, İmzası</w:t>
            </w:r>
            <w:r>
              <w:rPr>
                <w:rFonts w:ascii="Times New Roman" w:hAnsi="Times New Roman" w:cs="Times New Roman"/>
                <w:sz w:val="20"/>
                <w:szCs w:val="20"/>
              </w:rPr>
              <w:t>:</w:t>
            </w:r>
          </w:p>
          <w:p w14:paraId="1F1D7E19" w14:textId="6EA3FAE2" w:rsidR="00C71F89" w:rsidRPr="00443B24" w:rsidRDefault="007A7E92" w:rsidP="00AD015D">
            <w:pPr>
              <w:rPr>
                <w:rFonts w:ascii="Times New Roman" w:hAnsi="Times New Roman" w:cs="Times New Roman"/>
                <w:sz w:val="20"/>
                <w:szCs w:val="20"/>
              </w:rPr>
            </w:pPr>
            <w:r>
              <w:rPr>
                <w:rFonts w:ascii="Times New Roman" w:eastAsia="Times New Roman" w:hAnsi="Times New Roman"/>
              </w:rPr>
              <w:t>Selim ARAS</w:t>
            </w:r>
            <w:r>
              <w:rPr>
                <w:rFonts w:ascii="Times New Roman" w:eastAsia="Times New Roman" w:hAnsi="Times New Roman"/>
              </w:rPr>
              <w:br/>
            </w:r>
          </w:p>
        </w:tc>
        <w:tc>
          <w:tcPr>
            <w:tcW w:w="2562" w:type="pct"/>
            <w:gridSpan w:val="2"/>
          </w:tcPr>
          <w:p w14:paraId="497B46CB" w14:textId="77777777" w:rsidR="00C71F89" w:rsidRPr="00443B24" w:rsidRDefault="00C71F89" w:rsidP="00AD015D">
            <w:pPr>
              <w:spacing w:after="160" w:line="278" w:lineRule="auto"/>
              <w:rPr>
                <w:rFonts w:ascii="Times New Roman" w:hAnsi="Times New Roman" w:cs="Times New Roman"/>
                <w:sz w:val="20"/>
                <w:szCs w:val="20"/>
              </w:rPr>
            </w:pPr>
            <w:r w:rsidRPr="00443B24">
              <w:rPr>
                <w:rFonts w:ascii="Times New Roman" w:hAnsi="Times New Roman" w:cs="Times New Roman"/>
                <w:sz w:val="20"/>
                <w:szCs w:val="20"/>
              </w:rPr>
              <w:t>Staj Yapanın Adı-Soyadı, İmzası:</w:t>
            </w:r>
          </w:p>
          <w:p w14:paraId="1957BF0D" w14:textId="5D200D28" w:rsidR="00C71F89" w:rsidRPr="00443B24" w:rsidRDefault="007A7E92" w:rsidP="00AD015D">
            <w:pPr>
              <w:rPr>
                <w:sz w:val="20"/>
                <w:szCs w:val="20"/>
              </w:rPr>
            </w:pPr>
            <w:r>
              <w:rPr>
                <w:rFonts w:ascii="Times New Roman" w:eastAsia="Times New Roman" w:hAnsi="Times New Roman"/>
              </w:rPr>
              <w:t>Eren Kaan DEMİR</w:t>
            </w:r>
          </w:p>
        </w:tc>
      </w:tr>
    </w:tbl>
    <w:p w14:paraId="6CE4D29F" w14:textId="77777777" w:rsidR="001B7841" w:rsidRPr="001B7841" w:rsidRDefault="001B7841" w:rsidP="001B7841">
      <w:pPr>
        <w:spacing w:after="0"/>
        <w:rPr>
          <w:sz w:val="24"/>
          <w:szCs w:val="24"/>
        </w:rPr>
      </w:pPr>
    </w:p>
    <w:tbl>
      <w:tblPr>
        <w:tblStyle w:val="TabloKlavuzu"/>
        <w:tblW w:w="5000" w:type="pct"/>
        <w:tblLook w:val="04A0" w:firstRow="1" w:lastRow="0" w:firstColumn="1" w:lastColumn="0" w:noHBand="0" w:noVBand="1"/>
      </w:tblPr>
      <w:tblGrid>
        <w:gridCol w:w="1558"/>
        <w:gridCol w:w="3540"/>
        <w:gridCol w:w="2696"/>
        <w:gridCol w:w="2662"/>
      </w:tblGrid>
      <w:tr w:rsidR="001B7841" w14:paraId="411E5CAA" w14:textId="77777777" w:rsidTr="001B7841">
        <w:trPr>
          <w:trHeight w:val="706"/>
        </w:trPr>
        <w:tc>
          <w:tcPr>
            <w:tcW w:w="745" w:type="pct"/>
            <w:tcBorders>
              <w:top w:val="single" w:sz="4" w:space="0" w:color="auto"/>
              <w:left w:val="single" w:sz="4" w:space="0" w:color="auto"/>
              <w:bottom w:val="single" w:sz="4" w:space="0" w:color="auto"/>
              <w:right w:val="nil"/>
            </w:tcBorders>
            <w:vAlign w:val="center"/>
          </w:tcPr>
          <w:p w14:paraId="3574D972" w14:textId="77777777" w:rsidR="001B7841" w:rsidRDefault="001B7841" w:rsidP="00AD015D">
            <w:pPr>
              <w:spacing w:after="0"/>
              <w:rPr>
                <w:rFonts w:ascii="Times New Roman" w:hAnsi="Times New Roman" w:cs="Times New Roman"/>
                <w:sz w:val="20"/>
                <w:szCs w:val="20"/>
              </w:rPr>
            </w:pPr>
          </w:p>
          <w:p w14:paraId="5EC6B185" w14:textId="77777777" w:rsidR="001B7841" w:rsidRPr="00547F0B" w:rsidRDefault="001B7841" w:rsidP="00AD015D">
            <w:pPr>
              <w:spacing w:after="0"/>
              <w:rPr>
                <w:rFonts w:ascii="Times New Roman" w:hAnsi="Times New Roman" w:cs="Times New Roman"/>
                <w:sz w:val="20"/>
                <w:szCs w:val="20"/>
              </w:rPr>
            </w:pPr>
            <w:r>
              <w:rPr>
                <w:rFonts w:ascii="Times New Roman" w:hAnsi="Times New Roman" w:cs="Times New Roman"/>
                <w:sz w:val="20"/>
                <w:szCs w:val="20"/>
              </w:rPr>
              <w:t>YAPILAN İŞ:</w:t>
            </w:r>
          </w:p>
          <w:p w14:paraId="0795239F" w14:textId="77777777" w:rsidR="001B7841" w:rsidRPr="00547F0B" w:rsidRDefault="001B7841" w:rsidP="00AD015D">
            <w:pPr>
              <w:spacing w:after="0"/>
              <w:rPr>
                <w:rFonts w:ascii="Times New Roman" w:hAnsi="Times New Roman" w:cs="Times New Roman"/>
                <w:sz w:val="20"/>
                <w:szCs w:val="20"/>
              </w:rPr>
            </w:pPr>
          </w:p>
        </w:tc>
        <w:tc>
          <w:tcPr>
            <w:tcW w:w="2982" w:type="pct"/>
            <w:gridSpan w:val="2"/>
            <w:tcBorders>
              <w:top w:val="single" w:sz="4" w:space="0" w:color="auto"/>
              <w:left w:val="nil"/>
              <w:bottom w:val="single" w:sz="4" w:space="0" w:color="auto"/>
              <w:right w:val="single" w:sz="4" w:space="0" w:color="auto"/>
            </w:tcBorders>
            <w:vAlign w:val="center"/>
          </w:tcPr>
          <w:p w14:paraId="7F84383D" w14:textId="57264038" w:rsidR="001B7841" w:rsidRPr="00547F0B" w:rsidRDefault="001B7841" w:rsidP="00AD015D">
            <w:pPr>
              <w:spacing w:after="160" w:line="278" w:lineRule="auto"/>
              <w:rPr>
                <w:rFonts w:ascii="Times New Roman" w:hAnsi="Times New Roman" w:cs="Times New Roman"/>
                <w:sz w:val="20"/>
                <w:szCs w:val="20"/>
              </w:rPr>
            </w:pPr>
            <w:r>
              <w:rPr>
                <w:rFonts w:ascii="Times New Roman" w:eastAsia="Times New Roman" w:hAnsi="Times New Roman"/>
                <w:sz w:val="20"/>
              </w:rPr>
              <w:t>KNN Modeli ve Komşuluk Mantığının İncelenmesi</w:t>
            </w:r>
          </w:p>
        </w:tc>
        <w:tc>
          <w:tcPr>
            <w:tcW w:w="1273" w:type="pct"/>
            <w:tcBorders>
              <w:left w:val="single" w:sz="4" w:space="0" w:color="auto"/>
            </w:tcBorders>
            <w:vAlign w:val="center"/>
          </w:tcPr>
          <w:p w14:paraId="0E6E862E" w14:textId="144DAE47" w:rsidR="001B7841" w:rsidRPr="00547F0B" w:rsidRDefault="001B7841" w:rsidP="00AD015D">
            <w:pPr>
              <w:spacing w:after="0"/>
              <w:rPr>
                <w:rFonts w:ascii="Times New Roman" w:hAnsi="Times New Roman" w:cs="Times New Roman"/>
                <w:sz w:val="20"/>
                <w:szCs w:val="20"/>
              </w:rPr>
            </w:pPr>
            <w:r w:rsidRPr="00547F0B">
              <w:rPr>
                <w:rFonts w:ascii="Times New Roman" w:hAnsi="Times New Roman" w:cs="Times New Roman"/>
                <w:sz w:val="20"/>
                <w:szCs w:val="20"/>
              </w:rPr>
              <w:t>TARİH:</w:t>
            </w:r>
            <w:r>
              <w:rPr>
                <w:rFonts w:ascii="Times New Roman" w:hAnsi="Times New Roman" w:cs="Times New Roman"/>
                <w:sz w:val="20"/>
                <w:szCs w:val="20"/>
              </w:rPr>
              <w:t>10.07.2026</w:t>
            </w:r>
          </w:p>
        </w:tc>
      </w:tr>
      <w:tr w:rsidR="001B7841" w14:paraId="47736446" w14:textId="77777777" w:rsidTr="00AD015D">
        <w:trPr>
          <w:trHeight w:val="12530"/>
        </w:trPr>
        <w:tc>
          <w:tcPr>
            <w:tcW w:w="5000" w:type="pct"/>
            <w:gridSpan w:val="4"/>
          </w:tcPr>
          <w:p w14:paraId="30EDF526" w14:textId="77777777" w:rsidR="001B7841" w:rsidRPr="001B7841" w:rsidRDefault="001B7841" w:rsidP="001B7841">
            <w:pPr>
              <w:jc w:val="both"/>
              <w:rPr>
                <w:rFonts w:ascii="Times New Roman" w:hAnsi="Times New Roman" w:cs="Times New Roman"/>
                <w:sz w:val="24"/>
                <w:szCs w:val="24"/>
              </w:rPr>
            </w:pPr>
            <w:r w:rsidRPr="001B7841">
              <w:rPr>
                <w:rFonts w:ascii="Times New Roman" w:hAnsi="Times New Roman" w:cs="Times New Roman"/>
                <w:sz w:val="24"/>
                <w:szCs w:val="24"/>
              </w:rPr>
              <w:t xml:space="preserve">Sekizinci iş gününde, </w:t>
            </w:r>
            <w:proofErr w:type="spellStart"/>
            <w:r w:rsidRPr="001B7841">
              <w:rPr>
                <w:rFonts w:ascii="Times New Roman" w:hAnsi="Times New Roman" w:cs="Times New Roman"/>
                <w:sz w:val="24"/>
                <w:szCs w:val="24"/>
              </w:rPr>
              <w:t>Iris</w:t>
            </w:r>
            <w:proofErr w:type="spellEnd"/>
            <w:r w:rsidRPr="001B7841">
              <w:rPr>
                <w:rFonts w:ascii="Times New Roman" w:hAnsi="Times New Roman" w:cs="Times New Roman"/>
                <w:sz w:val="24"/>
                <w:szCs w:val="24"/>
              </w:rPr>
              <w:t xml:space="preserve"> veri seti üzerinde ikinci sınıflandırma modeli olarak K-</w:t>
            </w:r>
            <w:proofErr w:type="spellStart"/>
            <w:r w:rsidRPr="001B7841">
              <w:rPr>
                <w:rFonts w:ascii="Times New Roman" w:hAnsi="Times New Roman" w:cs="Times New Roman"/>
                <w:sz w:val="24"/>
                <w:szCs w:val="24"/>
              </w:rPr>
              <w:t>Nearest</w:t>
            </w:r>
            <w:proofErr w:type="spellEnd"/>
            <w:r w:rsidRPr="001B7841">
              <w:rPr>
                <w:rFonts w:ascii="Times New Roman" w:hAnsi="Times New Roman" w:cs="Times New Roman"/>
                <w:sz w:val="24"/>
                <w:szCs w:val="24"/>
              </w:rPr>
              <w:t xml:space="preserve"> </w:t>
            </w:r>
            <w:proofErr w:type="spellStart"/>
            <w:r w:rsidRPr="001B7841">
              <w:rPr>
                <w:rFonts w:ascii="Times New Roman" w:hAnsi="Times New Roman" w:cs="Times New Roman"/>
                <w:sz w:val="24"/>
                <w:szCs w:val="24"/>
              </w:rPr>
              <w:t>Neighbors</w:t>
            </w:r>
            <w:proofErr w:type="spellEnd"/>
            <w:r w:rsidRPr="001B7841">
              <w:rPr>
                <w:rFonts w:ascii="Times New Roman" w:hAnsi="Times New Roman" w:cs="Times New Roman"/>
                <w:sz w:val="24"/>
                <w:szCs w:val="24"/>
              </w:rPr>
              <w:t xml:space="preserve"> (KNN) algoritması üzerinde çalıştım. Bu algoritmanın temel çalışma mantığı, yeni bir veri örneğini sınıflandırırken eğitim verisindeki en yakın komşularını dikkate almasıdır. </w:t>
            </w:r>
            <w:proofErr w:type="spellStart"/>
            <w:r w:rsidRPr="001B7841">
              <w:rPr>
                <w:rFonts w:ascii="Times New Roman" w:hAnsi="Times New Roman" w:cs="Times New Roman"/>
                <w:sz w:val="24"/>
                <w:szCs w:val="24"/>
              </w:rPr>
              <w:t>Mentörüm</w:t>
            </w:r>
            <w:proofErr w:type="spellEnd"/>
            <w:r w:rsidRPr="001B7841">
              <w:rPr>
                <w:rFonts w:ascii="Times New Roman" w:hAnsi="Times New Roman" w:cs="Times New Roman"/>
                <w:sz w:val="24"/>
                <w:szCs w:val="24"/>
              </w:rPr>
              <w:t xml:space="preserve"> tarafından KNN modelinin klasik anlamda karmaşık bir eğitim sürecine sahip olmadığı, modelin tahmin aşamasında mesafe hesabı yaparak karar verdiği açıklandı. Bu nedenle KNN algoritmasının özellikle veri dağılımına, özelliklerin ölçeğine ve seçilen komşu sayısına duyarlı olduğu görüldü.</w:t>
            </w:r>
          </w:p>
          <w:p w14:paraId="33E28B85" w14:textId="77777777" w:rsidR="001B7841" w:rsidRPr="001B7841" w:rsidRDefault="001B7841" w:rsidP="001B7841">
            <w:pPr>
              <w:jc w:val="both"/>
              <w:rPr>
                <w:rFonts w:ascii="Times New Roman" w:hAnsi="Times New Roman" w:cs="Times New Roman"/>
                <w:sz w:val="24"/>
                <w:szCs w:val="24"/>
              </w:rPr>
            </w:pPr>
            <w:r w:rsidRPr="001B7841">
              <w:rPr>
                <w:rFonts w:ascii="Times New Roman" w:hAnsi="Times New Roman" w:cs="Times New Roman"/>
                <w:sz w:val="24"/>
                <w:szCs w:val="24"/>
              </w:rPr>
              <w:t xml:space="preserve">Çalışmanın ilk aşamasında, daha önce oluşturulan eğitim-test ayrımı kullanılarak KNN modeli kuruldu. Modelin mesafe temelli çalışması nedeniyle özelliklerin aynı ölçeğe getirilmesi gerektiği değerlendirildi. </w:t>
            </w:r>
            <w:proofErr w:type="spellStart"/>
            <w:r w:rsidRPr="001B7841">
              <w:rPr>
                <w:rFonts w:ascii="Times New Roman" w:hAnsi="Times New Roman" w:cs="Times New Roman"/>
                <w:sz w:val="24"/>
                <w:szCs w:val="24"/>
              </w:rPr>
              <w:t>Iris</w:t>
            </w:r>
            <w:proofErr w:type="spellEnd"/>
            <w:r w:rsidRPr="001B7841">
              <w:rPr>
                <w:rFonts w:ascii="Times New Roman" w:hAnsi="Times New Roman" w:cs="Times New Roman"/>
                <w:sz w:val="24"/>
                <w:szCs w:val="24"/>
              </w:rPr>
              <w:t xml:space="preserve"> veri setindeki özelliklerin tamamı santimetre cinsinden olsa da değer aralıkları birbirinden farklı olabildiği için </w:t>
            </w:r>
            <w:proofErr w:type="spellStart"/>
            <w:r w:rsidRPr="001B7841">
              <w:rPr>
                <w:rFonts w:ascii="Times New Roman" w:hAnsi="Times New Roman" w:cs="Times New Roman"/>
                <w:sz w:val="24"/>
                <w:szCs w:val="24"/>
              </w:rPr>
              <w:t>StandardScaler</w:t>
            </w:r>
            <w:proofErr w:type="spellEnd"/>
            <w:r w:rsidRPr="001B7841">
              <w:rPr>
                <w:rFonts w:ascii="Times New Roman" w:hAnsi="Times New Roman" w:cs="Times New Roman"/>
                <w:sz w:val="24"/>
                <w:szCs w:val="24"/>
              </w:rPr>
              <w:t xml:space="preserve"> kullanılarak ölçekleme işlemi uygulandı. Bu işlem yapılmadığında, daha geniş aralıkta değer alan bir değişkenin mesafe hesabında diğer özelliklere göre daha baskın hale gelebileceği öğrenildi. Böylece ölçekleme adımının özellikle KNN gibi algoritmalarda model başarısını doğrudan etkileyebileceği anlaşıldı.</w:t>
            </w:r>
          </w:p>
          <w:p w14:paraId="150F498E" w14:textId="77777777" w:rsidR="001B7841" w:rsidRPr="001B7841" w:rsidRDefault="001B7841" w:rsidP="001B7841">
            <w:pPr>
              <w:jc w:val="both"/>
              <w:rPr>
                <w:rFonts w:ascii="Times New Roman" w:hAnsi="Times New Roman" w:cs="Times New Roman"/>
                <w:sz w:val="24"/>
                <w:szCs w:val="24"/>
              </w:rPr>
            </w:pPr>
            <w:r w:rsidRPr="001B7841">
              <w:rPr>
                <w:rFonts w:ascii="Times New Roman" w:hAnsi="Times New Roman" w:cs="Times New Roman"/>
                <w:sz w:val="24"/>
                <w:szCs w:val="24"/>
              </w:rPr>
              <w:t xml:space="preserve">Günün devamında </w:t>
            </w:r>
            <w:proofErr w:type="spellStart"/>
            <w:r w:rsidRPr="001B7841">
              <w:rPr>
                <w:rFonts w:ascii="Times New Roman" w:hAnsi="Times New Roman" w:cs="Times New Roman"/>
                <w:sz w:val="24"/>
                <w:szCs w:val="24"/>
              </w:rPr>
              <w:t>n_neighbors</w:t>
            </w:r>
            <w:proofErr w:type="spellEnd"/>
            <w:r w:rsidRPr="001B7841">
              <w:rPr>
                <w:rFonts w:ascii="Times New Roman" w:hAnsi="Times New Roman" w:cs="Times New Roman"/>
                <w:sz w:val="24"/>
                <w:szCs w:val="24"/>
              </w:rPr>
              <w:t xml:space="preserve"> parametresi için farklı değerler denendi. Küçük komşu sayılarında modelin eğitim verisindeki yerel değişimlere daha duyarlı hale geldiği, bu durumun bazı örneklerde aşırı öğrenmeye benzer sonuçlar doğurabileceği değerlendirildi. Buna karşılık komşu sayısı çok büyük seçildiğinde modelin karar sınırlarının fazla yumuşadığı ve sınıflar arasındaki ayrıntılı farklılıkları yakalamakta zorlanabileceği gözlemlendi. Bu nedenle parametre seçiminin yalnızca en yüksek test doğruluğunu veren değeri seçmekten ibaret olmadığı; modelin genelleme davranışı, veri setinin büyüklüğü ve sınıfların dağılımı ile birlikte değerlendirilmesi gerektiği öğrenildi.</w:t>
            </w:r>
          </w:p>
          <w:p w14:paraId="06859712" w14:textId="77777777" w:rsidR="001B7841" w:rsidRPr="001B7841" w:rsidRDefault="001B7841" w:rsidP="001B7841">
            <w:pPr>
              <w:jc w:val="both"/>
              <w:rPr>
                <w:rFonts w:ascii="Times New Roman" w:hAnsi="Times New Roman" w:cs="Times New Roman"/>
                <w:sz w:val="24"/>
                <w:szCs w:val="24"/>
              </w:rPr>
            </w:pPr>
            <w:r w:rsidRPr="001B7841">
              <w:rPr>
                <w:rFonts w:ascii="Times New Roman" w:hAnsi="Times New Roman" w:cs="Times New Roman"/>
                <w:sz w:val="24"/>
                <w:szCs w:val="24"/>
              </w:rPr>
              <w:t>KNN modeli ile elde edilen sonuçlar, daha önce kullanılan lojistik regresyon modeliyle karşılaştırıldı. Genel başarı değerleri birbirine yakın görünse de iki modelin karar verme mantığının farklı olduğu görüldü. Lojistik regresyon doğrusal karar sınırları oluşturmaya çalışırken, KNN modeli veri noktalarının birbirine olan yakınlığı üzerinden tahmin yapmaktadır. Bu fark, aynı veri seti üzerinde farklı algoritmaların benzer sonuçlar üretse bile problemi farklı bakış açılarıyla ele aldığını göstermiştir. Bu nedenle model karşılaştırması yapılırken yalnızca doğruluk oranına değil, algoritmanın çalışma mantığına ve problem yapısına uygunluğuna da dikkat edilmesi gerektiği anlaşılmıştır.</w:t>
            </w:r>
          </w:p>
          <w:p w14:paraId="4E012FC8" w14:textId="77777777" w:rsidR="001B7841" w:rsidRPr="001B7841" w:rsidRDefault="001B7841" w:rsidP="001B7841">
            <w:pPr>
              <w:jc w:val="both"/>
              <w:rPr>
                <w:rFonts w:ascii="Times New Roman" w:hAnsi="Times New Roman" w:cs="Times New Roman"/>
                <w:sz w:val="24"/>
                <w:szCs w:val="24"/>
              </w:rPr>
            </w:pPr>
            <w:r w:rsidRPr="001B7841">
              <w:rPr>
                <w:rFonts w:ascii="Times New Roman" w:hAnsi="Times New Roman" w:cs="Times New Roman"/>
                <w:sz w:val="24"/>
                <w:szCs w:val="24"/>
              </w:rPr>
              <w:t>Günün sonunda KNN algoritmasının mantıksal olarak anlaşılması kolay bir yöntem olmasına rağmen, uygulamada dikkatli parametre seçimi ve doğru ön işleme gerektirdiğini öğrendim. Özellikle ölçekleme, komşu sayısı ve veri dağılımı gibi unsurlar model performansını doğrudan etkilemektedir. Bu çalışma, makine öğrenmesi projelerinde model seçiminin tek başına yapılmaması gerektiğini; seçilen algoritmanın veri yapısı, özellik ölçekleri ve değerlendirme metrikleriyle birlikte ele alınması gerektiğini göstermiştir.</w:t>
            </w:r>
          </w:p>
          <w:p w14:paraId="14101146" w14:textId="2AE30798" w:rsidR="001B7841" w:rsidRPr="001B7841" w:rsidRDefault="001B7841" w:rsidP="001B7841">
            <w:pPr>
              <w:jc w:val="both"/>
              <w:rPr>
                <w:rFonts w:ascii="Times New Roman" w:hAnsi="Times New Roman" w:cs="Times New Roman"/>
                <w:sz w:val="24"/>
                <w:szCs w:val="24"/>
              </w:rPr>
            </w:pPr>
          </w:p>
        </w:tc>
      </w:tr>
      <w:tr w:rsidR="001B7841" w14:paraId="01C47BD6" w14:textId="77777777" w:rsidTr="00AD015D">
        <w:trPr>
          <w:trHeight w:val="1204"/>
        </w:trPr>
        <w:tc>
          <w:tcPr>
            <w:tcW w:w="2438" w:type="pct"/>
            <w:gridSpan w:val="2"/>
          </w:tcPr>
          <w:p w14:paraId="30DAB3F6" w14:textId="77777777" w:rsidR="001B7841" w:rsidRPr="00443B24" w:rsidRDefault="001B7841" w:rsidP="00AD015D">
            <w:pPr>
              <w:rPr>
                <w:rFonts w:ascii="Times New Roman" w:hAnsi="Times New Roman" w:cs="Times New Roman"/>
                <w:sz w:val="20"/>
                <w:szCs w:val="20"/>
              </w:rPr>
            </w:pPr>
            <w:r w:rsidRPr="00443B24">
              <w:rPr>
                <w:rFonts w:ascii="Times New Roman" w:hAnsi="Times New Roman" w:cs="Times New Roman"/>
                <w:sz w:val="20"/>
                <w:szCs w:val="20"/>
              </w:rPr>
              <w:t>Staj Yetkilisinin Adı-Soyadı, İmzası</w:t>
            </w:r>
            <w:r>
              <w:rPr>
                <w:rFonts w:ascii="Times New Roman" w:hAnsi="Times New Roman" w:cs="Times New Roman"/>
                <w:sz w:val="20"/>
                <w:szCs w:val="20"/>
              </w:rPr>
              <w:t>:</w:t>
            </w:r>
          </w:p>
          <w:p w14:paraId="5136B8BC" w14:textId="1D52C691" w:rsidR="001B7841" w:rsidRPr="00443B24" w:rsidRDefault="007A7E92" w:rsidP="00AD015D">
            <w:pPr>
              <w:rPr>
                <w:rFonts w:ascii="Times New Roman" w:hAnsi="Times New Roman" w:cs="Times New Roman"/>
                <w:sz w:val="20"/>
                <w:szCs w:val="20"/>
              </w:rPr>
            </w:pPr>
            <w:r>
              <w:rPr>
                <w:rFonts w:ascii="Times New Roman" w:eastAsia="Times New Roman" w:hAnsi="Times New Roman"/>
              </w:rPr>
              <w:t>Selim ARAS</w:t>
            </w:r>
            <w:r>
              <w:rPr>
                <w:rFonts w:ascii="Times New Roman" w:eastAsia="Times New Roman" w:hAnsi="Times New Roman"/>
              </w:rPr>
              <w:br/>
            </w:r>
          </w:p>
        </w:tc>
        <w:tc>
          <w:tcPr>
            <w:tcW w:w="2562" w:type="pct"/>
            <w:gridSpan w:val="2"/>
          </w:tcPr>
          <w:p w14:paraId="3B59F25E" w14:textId="77777777" w:rsidR="001B7841" w:rsidRPr="00443B24" w:rsidRDefault="001B7841" w:rsidP="00AD015D">
            <w:pPr>
              <w:spacing w:after="160" w:line="278" w:lineRule="auto"/>
              <w:rPr>
                <w:rFonts w:ascii="Times New Roman" w:hAnsi="Times New Roman" w:cs="Times New Roman"/>
                <w:sz w:val="20"/>
                <w:szCs w:val="20"/>
              </w:rPr>
            </w:pPr>
            <w:r w:rsidRPr="00443B24">
              <w:rPr>
                <w:rFonts w:ascii="Times New Roman" w:hAnsi="Times New Roman" w:cs="Times New Roman"/>
                <w:sz w:val="20"/>
                <w:szCs w:val="20"/>
              </w:rPr>
              <w:t>Staj Yapanın Adı-Soyadı, İmzası:</w:t>
            </w:r>
          </w:p>
          <w:p w14:paraId="04B3D379" w14:textId="733CEFBD" w:rsidR="001B7841" w:rsidRPr="00443B24" w:rsidRDefault="007A7E92" w:rsidP="00AD015D">
            <w:pPr>
              <w:rPr>
                <w:sz w:val="20"/>
                <w:szCs w:val="20"/>
              </w:rPr>
            </w:pPr>
            <w:r>
              <w:rPr>
                <w:rFonts w:ascii="Times New Roman" w:eastAsia="Times New Roman" w:hAnsi="Times New Roman"/>
              </w:rPr>
              <w:t>Eren Kaan DEMİR</w:t>
            </w:r>
          </w:p>
        </w:tc>
      </w:tr>
    </w:tbl>
    <w:p w14:paraId="2468604F" w14:textId="77777777" w:rsidR="00264594" w:rsidRDefault="00264594" w:rsidP="006803BC">
      <w:pPr>
        <w:spacing w:after="0"/>
      </w:pPr>
    </w:p>
    <w:p w14:paraId="585DEA78" w14:textId="77777777" w:rsidR="00264594" w:rsidRDefault="00264594" w:rsidP="006803BC">
      <w:pPr>
        <w:spacing w:after="0"/>
      </w:pPr>
    </w:p>
    <w:tbl>
      <w:tblPr>
        <w:tblStyle w:val="TabloKlavuzu"/>
        <w:tblW w:w="5000" w:type="pct"/>
        <w:tblLook w:val="04A0" w:firstRow="1" w:lastRow="0" w:firstColumn="1" w:lastColumn="0" w:noHBand="0" w:noVBand="1"/>
      </w:tblPr>
      <w:tblGrid>
        <w:gridCol w:w="1558"/>
        <w:gridCol w:w="3540"/>
        <w:gridCol w:w="2696"/>
        <w:gridCol w:w="2662"/>
      </w:tblGrid>
      <w:tr w:rsidR="001B7841" w14:paraId="665BFC56" w14:textId="77777777" w:rsidTr="00AD015D">
        <w:trPr>
          <w:trHeight w:val="706"/>
        </w:trPr>
        <w:tc>
          <w:tcPr>
            <w:tcW w:w="745" w:type="pct"/>
            <w:tcBorders>
              <w:top w:val="single" w:sz="4" w:space="0" w:color="auto"/>
              <w:left w:val="single" w:sz="4" w:space="0" w:color="auto"/>
              <w:bottom w:val="single" w:sz="4" w:space="0" w:color="auto"/>
              <w:right w:val="nil"/>
            </w:tcBorders>
            <w:vAlign w:val="center"/>
          </w:tcPr>
          <w:p w14:paraId="6F7470CE" w14:textId="77777777" w:rsidR="001B7841" w:rsidRDefault="001B7841" w:rsidP="00AD015D">
            <w:pPr>
              <w:spacing w:after="0"/>
              <w:rPr>
                <w:rFonts w:ascii="Times New Roman" w:hAnsi="Times New Roman" w:cs="Times New Roman"/>
                <w:sz w:val="20"/>
                <w:szCs w:val="20"/>
              </w:rPr>
            </w:pPr>
          </w:p>
          <w:p w14:paraId="61187CFB" w14:textId="77777777" w:rsidR="001B7841" w:rsidRPr="00547F0B" w:rsidRDefault="001B7841" w:rsidP="00AD015D">
            <w:pPr>
              <w:spacing w:after="0"/>
              <w:rPr>
                <w:rFonts w:ascii="Times New Roman" w:hAnsi="Times New Roman" w:cs="Times New Roman"/>
                <w:sz w:val="20"/>
                <w:szCs w:val="20"/>
              </w:rPr>
            </w:pPr>
            <w:r>
              <w:rPr>
                <w:rFonts w:ascii="Times New Roman" w:hAnsi="Times New Roman" w:cs="Times New Roman"/>
                <w:sz w:val="20"/>
                <w:szCs w:val="20"/>
              </w:rPr>
              <w:t>YAPILAN İŞ:</w:t>
            </w:r>
          </w:p>
          <w:p w14:paraId="037F83A0" w14:textId="77777777" w:rsidR="001B7841" w:rsidRPr="00547F0B" w:rsidRDefault="001B7841" w:rsidP="00AD015D">
            <w:pPr>
              <w:spacing w:after="0"/>
              <w:rPr>
                <w:rFonts w:ascii="Times New Roman" w:hAnsi="Times New Roman" w:cs="Times New Roman"/>
                <w:sz w:val="20"/>
                <w:szCs w:val="20"/>
              </w:rPr>
            </w:pPr>
          </w:p>
        </w:tc>
        <w:tc>
          <w:tcPr>
            <w:tcW w:w="2982" w:type="pct"/>
            <w:gridSpan w:val="2"/>
            <w:tcBorders>
              <w:top w:val="single" w:sz="4" w:space="0" w:color="auto"/>
              <w:left w:val="nil"/>
              <w:bottom w:val="single" w:sz="4" w:space="0" w:color="auto"/>
              <w:right w:val="single" w:sz="4" w:space="0" w:color="auto"/>
            </w:tcBorders>
            <w:vAlign w:val="center"/>
          </w:tcPr>
          <w:p w14:paraId="4DE94DD1" w14:textId="4F2753C2" w:rsidR="001B7841" w:rsidRPr="00547F0B" w:rsidRDefault="001B7841" w:rsidP="00AD015D">
            <w:pPr>
              <w:spacing w:after="160" w:line="278" w:lineRule="auto"/>
              <w:rPr>
                <w:rFonts w:ascii="Times New Roman" w:hAnsi="Times New Roman" w:cs="Times New Roman"/>
                <w:sz w:val="20"/>
                <w:szCs w:val="20"/>
              </w:rPr>
            </w:pPr>
            <w:r>
              <w:rPr>
                <w:rFonts w:ascii="Times New Roman" w:eastAsia="Times New Roman" w:hAnsi="Times New Roman"/>
                <w:sz w:val="20"/>
              </w:rPr>
              <w:t>SVM Modeli ve Karar Sınırlarının Değerlendirilmesi - 1</w:t>
            </w:r>
          </w:p>
        </w:tc>
        <w:tc>
          <w:tcPr>
            <w:tcW w:w="1273" w:type="pct"/>
            <w:tcBorders>
              <w:left w:val="single" w:sz="4" w:space="0" w:color="auto"/>
            </w:tcBorders>
            <w:vAlign w:val="center"/>
          </w:tcPr>
          <w:p w14:paraId="0A5B29B7" w14:textId="3493C4A0" w:rsidR="001B7841" w:rsidRPr="00547F0B" w:rsidRDefault="001B7841" w:rsidP="00AD015D">
            <w:pPr>
              <w:spacing w:after="0"/>
              <w:rPr>
                <w:rFonts w:ascii="Times New Roman" w:hAnsi="Times New Roman" w:cs="Times New Roman"/>
                <w:sz w:val="20"/>
                <w:szCs w:val="20"/>
              </w:rPr>
            </w:pPr>
            <w:r w:rsidRPr="00547F0B">
              <w:rPr>
                <w:rFonts w:ascii="Times New Roman" w:hAnsi="Times New Roman" w:cs="Times New Roman"/>
                <w:sz w:val="20"/>
                <w:szCs w:val="20"/>
              </w:rPr>
              <w:t>TARİH:</w:t>
            </w:r>
            <w:r>
              <w:rPr>
                <w:rFonts w:ascii="Times New Roman" w:hAnsi="Times New Roman" w:cs="Times New Roman"/>
                <w:sz w:val="20"/>
                <w:szCs w:val="20"/>
              </w:rPr>
              <w:t>13.07.2026</w:t>
            </w:r>
          </w:p>
        </w:tc>
      </w:tr>
      <w:tr w:rsidR="001B7841" w14:paraId="31BB3116" w14:textId="77777777" w:rsidTr="00AD015D">
        <w:trPr>
          <w:trHeight w:val="12530"/>
        </w:trPr>
        <w:tc>
          <w:tcPr>
            <w:tcW w:w="5000" w:type="pct"/>
            <w:gridSpan w:val="4"/>
          </w:tcPr>
          <w:p w14:paraId="36C54FF1" w14:textId="77777777" w:rsidR="001B7841" w:rsidRDefault="001B7841" w:rsidP="001B7841">
            <w:pPr>
              <w:spacing w:after="0"/>
              <w:jc w:val="both"/>
              <w:rPr>
                <w:rFonts w:ascii="Times New Roman" w:hAnsi="Times New Roman" w:cs="Times New Roman"/>
                <w:sz w:val="24"/>
                <w:szCs w:val="24"/>
              </w:rPr>
            </w:pPr>
            <w:r w:rsidRPr="001B7841">
              <w:rPr>
                <w:rFonts w:ascii="Times New Roman" w:hAnsi="Times New Roman" w:cs="Times New Roman"/>
                <w:sz w:val="24"/>
                <w:szCs w:val="24"/>
              </w:rPr>
              <w:t xml:space="preserve">Dokuzuncu iş gününde, </w:t>
            </w:r>
            <w:proofErr w:type="spellStart"/>
            <w:r w:rsidRPr="001B7841">
              <w:rPr>
                <w:rFonts w:ascii="Times New Roman" w:hAnsi="Times New Roman" w:cs="Times New Roman"/>
                <w:sz w:val="24"/>
                <w:szCs w:val="24"/>
              </w:rPr>
              <w:t>Iris</w:t>
            </w:r>
            <w:proofErr w:type="spellEnd"/>
            <w:r w:rsidRPr="001B7841">
              <w:rPr>
                <w:rFonts w:ascii="Times New Roman" w:hAnsi="Times New Roman" w:cs="Times New Roman"/>
                <w:sz w:val="24"/>
                <w:szCs w:val="24"/>
              </w:rPr>
              <w:t xml:space="preserve"> veri seti üzerinde </w:t>
            </w:r>
            <w:proofErr w:type="spellStart"/>
            <w:r w:rsidRPr="001B7841">
              <w:rPr>
                <w:rFonts w:ascii="Times New Roman" w:hAnsi="Times New Roman" w:cs="Times New Roman"/>
                <w:sz w:val="24"/>
                <w:szCs w:val="24"/>
              </w:rPr>
              <w:t>Support</w:t>
            </w:r>
            <w:proofErr w:type="spellEnd"/>
            <w:r w:rsidRPr="001B7841">
              <w:rPr>
                <w:rFonts w:ascii="Times New Roman" w:hAnsi="Times New Roman" w:cs="Times New Roman"/>
                <w:sz w:val="24"/>
                <w:szCs w:val="24"/>
              </w:rPr>
              <w:t xml:space="preserve"> </w:t>
            </w:r>
            <w:proofErr w:type="spellStart"/>
            <w:r w:rsidRPr="001B7841">
              <w:rPr>
                <w:rFonts w:ascii="Times New Roman" w:hAnsi="Times New Roman" w:cs="Times New Roman"/>
                <w:sz w:val="24"/>
                <w:szCs w:val="24"/>
              </w:rPr>
              <w:t>Vector</w:t>
            </w:r>
            <w:proofErr w:type="spellEnd"/>
            <w:r w:rsidRPr="001B7841">
              <w:rPr>
                <w:rFonts w:ascii="Times New Roman" w:hAnsi="Times New Roman" w:cs="Times New Roman"/>
                <w:sz w:val="24"/>
                <w:szCs w:val="24"/>
              </w:rPr>
              <w:t xml:space="preserve"> Machine (SVM) modeli ile sınıflandırma çalışması yaptım. </w:t>
            </w:r>
            <w:proofErr w:type="spellStart"/>
            <w:r w:rsidRPr="001B7841">
              <w:rPr>
                <w:rFonts w:ascii="Times New Roman" w:hAnsi="Times New Roman" w:cs="Times New Roman"/>
                <w:sz w:val="24"/>
                <w:szCs w:val="24"/>
              </w:rPr>
              <w:t>Mentörüm</w:t>
            </w:r>
            <w:proofErr w:type="spellEnd"/>
            <w:r w:rsidRPr="001B7841">
              <w:rPr>
                <w:rFonts w:ascii="Times New Roman" w:hAnsi="Times New Roman" w:cs="Times New Roman"/>
                <w:sz w:val="24"/>
                <w:szCs w:val="24"/>
              </w:rPr>
              <w:t xml:space="preserve"> tarafından SVM algoritmasının temel amacının, sınıflar arasında en uygun karar sınırını belirlemek olduğu açıklandı. Bu yaklaşımda model, farklı sınıflara ait örnekleri birbirinden ayıran sınırı oluştururken yalnızca doğru sınıflandırma yapmayı değil, sınıflar arasındaki marjı mümkün olduğunca geniş tutmayı da hedeflemektedir. Bu nedenle SVM, özellikle sınıfların birbirine yakın olduğu durumlarda güçlü bir sınıflandırma yöntemi olarak değerlendirilmektedir.</w:t>
            </w:r>
          </w:p>
          <w:p w14:paraId="0A95BB0C" w14:textId="77777777" w:rsidR="001B7841" w:rsidRPr="001B7841" w:rsidRDefault="001B7841" w:rsidP="001B7841">
            <w:pPr>
              <w:spacing w:after="0"/>
              <w:jc w:val="both"/>
              <w:rPr>
                <w:rFonts w:ascii="Times New Roman" w:hAnsi="Times New Roman" w:cs="Times New Roman"/>
                <w:sz w:val="24"/>
                <w:szCs w:val="24"/>
              </w:rPr>
            </w:pPr>
          </w:p>
          <w:p w14:paraId="4A98AB24" w14:textId="77777777" w:rsidR="001B7841" w:rsidRDefault="001B7841" w:rsidP="001B7841">
            <w:pPr>
              <w:spacing w:after="0"/>
              <w:jc w:val="both"/>
              <w:rPr>
                <w:rFonts w:ascii="Times New Roman" w:hAnsi="Times New Roman" w:cs="Times New Roman"/>
                <w:sz w:val="24"/>
                <w:szCs w:val="24"/>
              </w:rPr>
            </w:pPr>
            <w:r w:rsidRPr="001B7841">
              <w:rPr>
                <w:rFonts w:ascii="Times New Roman" w:hAnsi="Times New Roman" w:cs="Times New Roman"/>
                <w:sz w:val="24"/>
                <w:szCs w:val="24"/>
              </w:rPr>
              <w:t xml:space="preserve">Çalışmanın ilk aşamasında SVM algoritmasının doğrusal ve doğrusal olmayan ayrım problemlerinde nasıl kullanılabileceği incelendi. Doğrusal olarak ayrılması zor olan veri yapılarında </w:t>
            </w:r>
            <w:proofErr w:type="spellStart"/>
            <w:r w:rsidRPr="001B7841">
              <w:rPr>
                <w:rFonts w:ascii="Times New Roman" w:hAnsi="Times New Roman" w:cs="Times New Roman"/>
                <w:sz w:val="24"/>
                <w:szCs w:val="24"/>
              </w:rPr>
              <w:t>kernel</w:t>
            </w:r>
            <w:proofErr w:type="spellEnd"/>
            <w:r w:rsidRPr="001B7841">
              <w:rPr>
                <w:rFonts w:ascii="Times New Roman" w:hAnsi="Times New Roman" w:cs="Times New Roman"/>
                <w:sz w:val="24"/>
                <w:szCs w:val="24"/>
              </w:rPr>
              <w:t xml:space="preserve"> fonksiyonlarından yararlanılabildiği öğrenildi. </w:t>
            </w:r>
            <w:proofErr w:type="spellStart"/>
            <w:r w:rsidRPr="001B7841">
              <w:rPr>
                <w:rFonts w:ascii="Times New Roman" w:hAnsi="Times New Roman" w:cs="Times New Roman"/>
                <w:sz w:val="24"/>
                <w:szCs w:val="24"/>
              </w:rPr>
              <w:t>Iris</w:t>
            </w:r>
            <w:proofErr w:type="spellEnd"/>
            <w:r w:rsidRPr="001B7841">
              <w:rPr>
                <w:rFonts w:ascii="Times New Roman" w:hAnsi="Times New Roman" w:cs="Times New Roman"/>
                <w:sz w:val="24"/>
                <w:szCs w:val="24"/>
              </w:rPr>
              <w:t xml:space="preserve"> veri setinde </w:t>
            </w:r>
            <w:proofErr w:type="spellStart"/>
            <w:r w:rsidRPr="001B7841">
              <w:rPr>
                <w:rFonts w:ascii="Times New Roman" w:hAnsi="Times New Roman" w:cs="Times New Roman"/>
                <w:sz w:val="24"/>
                <w:szCs w:val="24"/>
              </w:rPr>
              <w:t>setosa</w:t>
            </w:r>
            <w:proofErr w:type="spellEnd"/>
            <w:r w:rsidRPr="001B7841">
              <w:rPr>
                <w:rFonts w:ascii="Times New Roman" w:hAnsi="Times New Roman" w:cs="Times New Roman"/>
                <w:sz w:val="24"/>
                <w:szCs w:val="24"/>
              </w:rPr>
              <w:t xml:space="preserve"> sınıfının diğer türlerden daha belirgin biçimde ayrıldığı, buna karşılık </w:t>
            </w:r>
            <w:proofErr w:type="spellStart"/>
            <w:r w:rsidRPr="001B7841">
              <w:rPr>
                <w:rFonts w:ascii="Times New Roman" w:hAnsi="Times New Roman" w:cs="Times New Roman"/>
                <w:sz w:val="24"/>
                <w:szCs w:val="24"/>
              </w:rPr>
              <w:t>versicolor</w:t>
            </w:r>
            <w:proofErr w:type="spellEnd"/>
            <w:r w:rsidRPr="001B7841">
              <w:rPr>
                <w:rFonts w:ascii="Times New Roman" w:hAnsi="Times New Roman" w:cs="Times New Roman"/>
                <w:sz w:val="24"/>
                <w:szCs w:val="24"/>
              </w:rPr>
              <w:t xml:space="preserve"> ve </w:t>
            </w:r>
            <w:proofErr w:type="spellStart"/>
            <w:r w:rsidRPr="001B7841">
              <w:rPr>
                <w:rFonts w:ascii="Times New Roman" w:hAnsi="Times New Roman" w:cs="Times New Roman"/>
                <w:sz w:val="24"/>
                <w:szCs w:val="24"/>
              </w:rPr>
              <w:t>virginica</w:t>
            </w:r>
            <w:proofErr w:type="spellEnd"/>
            <w:r w:rsidRPr="001B7841">
              <w:rPr>
                <w:rFonts w:ascii="Times New Roman" w:hAnsi="Times New Roman" w:cs="Times New Roman"/>
                <w:sz w:val="24"/>
                <w:szCs w:val="24"/>
              </w:rPr>
              <w:t xml:space="preserve"> sınıflarının bazı bölgelerde birbirine daha yakın dağıldığı daha önceki keşifsel analizlerde görülmüştü. Bu nedenle SVM modelinin özellikle bu iki sınıf arasındaki karar sınırını nasıl oluşturacağı önemli bir değerlendirme konusu olarak ele alındı.</w:t>
            </w:r>
          </w:p>
          <w:p w14:paraId="75AA9C42" w14:textId="77777777" w:rsidR="001B7841" w:rsidRPr="001B7841" w:rsidRDefault="001B7841" w:rsidP="001B7841">
            <w:pPr>
              <w:spacing w:after="0"/>
              <w:jc w:val="both"/>
              <w:rPr>
                <w:rFonts w:ascii="Times New Roman" w:hAnsi="Times New Roman" w:cs="Times New Roman"/>
                <w:sz w:val="24"/>
                <w:szCs w:val="24"/>
              </w:rPr>
            </w:pPr>
          </w:p>
          <w:p w14:paraId="5DEA4EB5" w14:textId="77777777" w:rsidR="001B7841" w:rsidRDefault="001B7841" w:rsidP="001B7841">
            <w:pPr>
              <w:spacing w:after="0"/>
              <w:jc w:val="both"/>
              <w:rPr>
                <w:rFonts w:ascii="Times New Roman" w:hAnsi="Times New Roman" w:cs="Times New Roman"/>
                <w:sz w:val="24"/>
                <w:szCs w:val="24"/>
              </w:rPr>
            </w:pPr>
            <w:r w:rsidRPr="001B7841">
              <w:rPr>
                <w:rFonts w:ascii="Times New Roman" w:hAnsi="Times New Roman" w:cs="Times New Roman"/>
                <w:sz w:val="24"/>
                <w:szCs w:val="24"/>
              </w:rPr>
              <w:t xml:space="preserve">Uygulama aşamasında RBF </w:t>
            </w:r>
            <w:proofErr w:type="spellStart"/>
            <w:r w:rsidRPr="001B7841">
              <w:rPr>
                <w:rFonts w:ascii="Times New Roman" w:hAnsi="Times New Roman" w:cs="Times New Roman"/>
                <w:sz w:val="24"/>
                <w:szCs w:val="24"/>
              </w:rPr>
              <w:t>kernel</w:t>
            </w:r>
            <w:proofErr w:type="spellEnd"/>
            <w:r w:rsidRPr="001B7841">
              <w:rPr>
                <w:rFonts w:ascii="Times New Roman" w:hAnsi="Times New Roman" w:cs="Times New Roman"/>
                <w:sz w:val="24"/>
                <w:szCs w:val="24"/>
              </w:rPr>
              <w:t xml:space="preserve"> kullanılarak SVM modeli kuruldu. RBF </w:t>
            </w:r>
            <w:proofErr w:type="spellStart"/>
            <w:r w:rsidRPr="001B7841">
              <w:rPr>
                <w:rFonts w:ascii="Times New Roman" w:hAnsi="Times New Roman" w:cs="Times New Roman"/>
                <w:sz w:val="24"/>
                <w:szCs w:val="24"/>
              </w:rPr>
              <w:t>kernel</w:t>
            </w:r>
            <w:proofErr w:type="spellEnd"/>
            <w:r w:rsidRPr="001B7841">
              <w:rPr>
                <w:rFonts w:ascii="Times New Roman" w:hAnsi="Times New Roman" w:cs="Times New Roman"/>
                <w:sz w:val="24"/>
                <w:szCs w:val="24"/>
              </w:rPr>
              <w:t xml:space="preserve">, doğrusal olmayan ilişkileri modelleyebilmesi nedeniyle tercih edildi. Model kurulurken daha önce oluşturulan </w:t>
            </w:r>
            <w:proofErr w:type="spellStart"/>
            <w:r w:rsidRPr="001B7841">
              <w:rPr>
                <w:rFonts w:ascii="Times New Roman" w:hAnsi="Times New Roman" w:cs="Times New Roman"/>
                <w:sz w:val="24"/>
                <w:szCs w:val="24"/>
              </w:rPr>
              <w:t>pipeline</w:t>
            </w:r>
            <w:proofErr w:type="spellEnd"/>
            <w:r w:rsidRPr="001B7841">
              <w:rPr>
                <w:rFonts w:ascii="Times New Roman" w:hAnsi="Times New Roman" w:cs="Times New Roman"/>
                <w:sz w:val="24"/>
                <w:szCs w:val="24"/>
              </w:rPr>
              <w:t xml:space="preserve"> yapısından yararlanıldı ve ölçekleme adımı modele dahil edildi. SVM algoritmasının mesafe ve karar sınırı hesabından etkilenen bir yapıya sahip olması nedeniyle özelliklerin ölçeklendirilmesinin model performansı açısından önemli olduğu görüldü. Bu durum, önceki günlerde öğrenilen ön işleme adımlarının modelleme sürecindeki etkisini yeniden göstermiştir.</w:t>
            </w:r>
          </w:p>
          <w:p w14:paraId="10A2B166" w14:textId="77777777" w:rsidR="001B7841" w:rsidRPr="001B7841" w:rsidRDefault="001B7841" w:rsidP="001B7841">
            <w:pPr>
              <w:spacing w:after="0"/>
              <w:jc w:val="both"/>
              <w:rPr>
                <w:rFonts w:ascii="Times New Roman" w:hAnsi="Times New Roman" w:cs="Times New Roman"/>
                <w:sz w:val="24"/>
                <w:szCs w:val="24"/>
              </w:rPr>
            </w:pPr>
          </w:p>
          <w:p w14:paraId="50CE4A05" w14:textId="77777777" w:rsidR="001B7841" w:rsidRPr="001B7841" w:rsidRDefault="001B7841" w:rsidP="001B7841">
            <w:pPr>
              <w:spacing w:after="0"/>
              <w:jc w:val="both"/>
              <w:rPr>
                <w:rFonts w:ascii="Times New Roman" w:hAnsi="Times New Roman" w:cs="Times New Roman"/>
                <w:sz w:val="24"/>
                <w:szCs w:val="24"/>
              </w:rPr>
            </w:pPr>
          </w:p>
          <w:p w14:paraId="7A65E2D0" w14:textId="77777777" w:rsidR="001B7841" w:rsidRPr="001B7841" w:rsidRDefault="001B7841" w:rsidP="001B7841">
            <w:pPr>
              <w:spacing w:after="0"/>
              <w:jc w:val="both"/>
              <w:rPr>
                <w:rFonts w:ascii="Times New Roman" w:hAnsi="Times New Roman" w:cs="Times New Roman"/>
                <w:sz w:val="24"/>
                <w:szCs w:val="24"/>
              </w:rPr>
            </w:pPr>
          </w:p>
        </w:tc>
      </w:tr>
      <w:tr w:rsidR="001B7841" w14:paraId="731D046D" w14:textId="77777777" w:rsidTr="00AD015D">
        <w:trPr>
          <w:trHeight w:val="1204"/>
        </w:trPr>
        <w:tc>
          <w:tcPr>
            <w:tcW w:w="2438" w:type="pct"/>
            <w:gridSpan w:val="2"/>
          </w:tcPr>
          <w:p w14:paraId="7556E5A4" w14:textId="77777777" w:rsidR="001B7841" w:rsidRPr="00443B24" w:rsidRDefault="001B7841" w:rsidP="00AD015D">
            <w:pPr>
              <w:rPr>
                <w:rFonts w:ascii="Times New Roman" w:hAnsi="Times New Roman" w:cs="Times New Roman"/>
                <w:sz w:val="20"/>
                <w:szCs w:val="20"/>
              </w:rPr>
            </w:pPr>
            <w:r w:rsidRPr="00443B24">
              <w:rPr>
                <w:rFonts w:ascii="Times New Roman" w:hAnsi="Times New Roman" w:cs="Times New Roman"/>
                <w:sz w:val="20"/>
                <w:szCs w:val="20"/>
              </w:rPr>
              <w:t>Staj Yetkilisinin Adı-Soyadı, İmzası</w:t>
            </w:r>
            <w:r>
              <w:rPr>
                <w:rFonts w:ascii="Times New Roman" w:hAnsi="Times New Roman" w:cs="Times New Roman"/>
                <w:sz w:val="20"/>
                <w:szCs w:val="20"/>
              </w:rPr>
              <w:t>:</w:t>
            </w:r>
          </w:p>
          <w:p w14:paraId="21B4BDD0" w14:textId="0048B68B" w:rsidR="001B7841" w:rsidRPr="00443B24" w:rsidRDefault="007A7E92" w:rsidP="00AD015D">
            <w:pPr>
              <w:rPr>
                <w:rFonts w:ascii="Times New Roman" w:hAnsi="Times New Roman" w:cs="Times New Roman"/>
                <w:sz w:val="20"/>
                <w:szCs w:val="20"/>
              </w:rPr>
            </w:pPr>
            <w:r>
              <w:rPr>
                <w:rFonts w:ascii="Times New Roman" w:eastAsia="Times New Roman" w:hAnsi="Times New Roman"/>
              </w:rPr>
              <w:t>Selim ARAS</w:t>
            </w:r>
          </w:p>
        </w:tc>
        <w:tc>
          <w:tcPr>
            <w:tcW w:w="2562" w:type="pct"/>
            <w:gridSpan w:val="2"/>
          </w:tcPr>
          <w:p w14:paraId="2DE2AA82" w14:textId="77777777" w:rsidR="001B7841" w:rsidRPr="00443B24" w:rsidRDefault="001B7841" w:rsidP="00AD015D">
            <w:pPr>
              <w:spacing w:after="160" w:line="278" w:lineRule="auto"/>
              <w:rPr>
                <w:rFonts w:ascii="Times New Roman" w:hAnsi="Times New Roman" w:cs="Times New Roman"/>
                <w:sz w:val="20"/>
                <w:szCs w:val="20"/>
              </w:rPr>
            </w:pPr>
            <w:r w:rsidRPr="00443B24">
              <w:rPr>
                <w:rFonts w:ascii="Times New Roman" w:hAnsi="Times New Roman" w:cs="Times New Roman"/>
                <w:sz w:val="20"/>
                <w:szCs w:val="20"/>
              </w:rPr>
              <w:t>Staj Yapanın Adı-Soyadı, İmzası:</w:t>
            </w:r>
          </w:p>
          <w:p w14:paraId="6BB3FDD0" w14:textId="18B97DAC" w:rsidR="001B7841" w:rsidRPr="00443B24" w:rsidRDefault="007A7E92" w:rsidP="00AD015D">
            <w:pPr>
              <w:rPr>
                <w:sz w:val="20"/>
                <w:szCs w:val="20"/>
              </w:rPr>
            </w:pPr>
            <w:r>
              <w:rPr>
                <w:rFonts w:ascii="Times New Roman" w:eastAsia="Times New Roman" w:hAnsi="Times New Roman"/>
              </w:rPr>
              <w:t>Eren Kaan DEMİR</w:t>
            </w:r>
          </w:p>
        </w:tc>
      </w:tr>
    </w:tbl>
    <w:p w14:paraId="2ACF581F" w14:textId="77777777" w:rsidR="001B7841" w:rsidRDefault="001B7841" w:rsidP="006803BC">
      <w:pPr>
        <w:spacing w:after="0"/>
      </w:pPr>
    </w:p>
    <w:p w14:paraId="2900D6ED" w14:textId="77777777" w:rsidR="00264594" w:rsidRDefault="00264594" w:rsidP="006803BC">
      <w:pPr>
        <w:spacing w:after="0"/>
      </w:pPr>
    </w:p>
    <w:p w14:paraId="30FEA34F" w14:textId="77777777" w:rsidR="00264594" w:rsidRDefault="00264594" w:rsidP="006803BC">
      <w:pPr>
        <w:spacing w:after="0"/>
      </w:pPr>
    </w:p>
    <w:tbl>
      <w:tblPr>
        <w:tblStyle w:val="TabloKlavuzu"/>
        <w:tblW w:w="5000" w:type="pct"/>
        <w:tblLook w:val="04A0" w:firstRow="1" w:lastRow="0" w:firstColumn="1" w:lastColumn="0" w:noHBand="0" w:noVBand="1"/>
      </w:tblPr>
      <w:tblGrid>
        <w:gridCol w:w="1558"/>
        <w:gridCol w:w="3540"/>
        <w:gridCol w:w="2696"/>
        <w:gridCol w:w="2662"/>
      </w:tblGrid>
      <w:tr w:rsidR="001B7841" w14:paraId="5BEBB5CA" w14:textId="77777777" w:rsidTr="00AD015D">
        <w:trPr>
          <w:trHeight w:val="706"/>
        </w:trPr>
        <w:tc>
          <w:tcPr>
            <w:tcW w:w="745" w:type="pct"/>
            <w:tcBorders>
              <w:top w:val="single" w:sz="4" w:space="0" w:color="auto"/>
              <w:left w:val="single" w:sz="4" w:space="0" w:color="auto"/>
              <w:bottom w:val="single" w:sz="4" w:space="0" w:color="auto"/>
              <w:right w:val="nil"/>
            </w:tcBorders>
            <w:vAlign w:val="center"/>
          </w:tcPr>
          <w:p w14:paraId="5849D0AC" w14:textId="77777777" w:rsidR="001B7841" w:rsidRDefault="001B7841" w:rsidP="00AD015D">
            <w:pPr>
              <w:spacing w:after="0"/>
              <w:rPr>
                <w:rFonts w:ascii="Times New Roman" w:hAnsi="Times New Roman" w:cs="Times New Roman"/>
                <w:sz w:val="20"/>
                <w:szCs w:val="20"/>
              </w:rPr>
            </w:pPr>
          </w:p>
          <w:p w14:paraId="22D7326C" w14:textId="77777777" w:rsidR="001B7841" w:rsidRPr="00547F0B" w:rsidRDefault="001B7841" w:rsidP="00AD015D">
            <w:pPr>
              <w:spacing w:after="0"/>
              <w:rPr>
                <w:rFonts w:ascii="Times New Roman" w:hAnsi="Times New Roman" w:cs="Times New Roman"/>
                <w:sz w:val="20"/>
                <w:szCs w:val="20"/>
              </w:rPr>
            </w:pPr>
            <w:r>
              <w:rPr>
                <w:rFonts w:ascii="Times New Roman" w:hAnsi="Times New Roman" w:cs="Times New Roman"/>
                <w:sz w:val="20"/>
                <w:szCs w:val="20"/>
              </w:rPr>
              <w:t>YAPILAN İŞ:</w:t>
            </w:r>
          </w:p>
          <w:p w14:paraId="34B62E34" w14:textId="77777777" w:rsidR="001B7841" w:rsidRPr="00547F0B" w:rsidRDefault="001B7841" w:rsidP="00AD015D">
            <w:pPr>
              <w:spacing w:after="0"/>
              <w:rPr>
                <w:rFonts w:ascii="Times New Roman" w:hAnsi="Times New Roman" w:cs="Times New Roman"/>
                <w:sz w:val="20"/>
                <w:szCs w:val="20"/>
              </w:rPr>
            </w:pPr>
          </w:p>
        </w:tc>
        <w:tc>
          <w:tcPr>
            <w:tcW w:w="2982" w:type="pct"/>
            <w:gridSpan w:val="2"/>
            <w:tcBorders>
              <w:top w:val="single" w:sz="4" w:space="0" w:color="auto"/>
              <w:left w:val="nil"/>
              <w:bottom w:val="single" w:sz="4" w:space="0" w:color="auto"/>
              <w:right w:val="single" w:sz="4" w:space="0" w:color="auto"/>
            </w:tcBorders>
            <w:vAlign w:val="center"/>
          </w:tcPr>
          <w:p w14:paraId="4C1759FB" w14:textId="3396167D" w:rsidR="001B7841" w:rsidRPr="00547F0B" w:rsidRDefault="001B7841" w:rsidP="00AD015D">
            <w:pPr>
              <w:spacing w:after="160" w:line="278" w:lineRule="auto"/>
              <w:rPr>
                <w:rFonts w:ascii="Times New Roman" w:hAnsi="Times New Roman" w:cs="Times New Roman"/>
                <w:sz w:val="20"/>
                <w:szCs w:val="20"/>
              </w:rPr>
            </w:pPr>
            <w:r>
              <w:rPr>
                <w:rFonts w:ascii="Times New Roman" w:eastAsia="Times New Roman" w:hAnsi="Times New Roman"/>
                <w:sz w:val="20"/>
              </w:rPr>
              <w:t>SVM Modeli ve Karar Sınırlarının Değerlendirilmesi - 2</w:t>
            </w:r>
          </w:p>
        </w:tc>
        <w:tc>
          <w:tcPr>
            <w:tcW w:w="1273" w:type="pct"/>
            <w:tcBorders>
              <w:left w:val="single" w:sz="4" w:space="0" w:color="auto"/>
            </w:tcBorders>
            <w:vAlign w:val="center"/>
          </w:tcPr>
          <w:p w14:paraId="36E3CAE6" w14:textId="0F1AFB23" w:rsidR="001B7841" w:rsidRPr="00547F0B" w:rsidRDefault="001B7841" w:rsidP="00AD015D">
            <w:pPr>
              <w:spacing w:after="0"/>
              <w:rPr>
                <w:rFonts w:ascii="Times New Roman" w:hAnsi="Times New Roman" w:cs="Times New Roman"/>
                <w:sz w:val="20"/>
                <w:szCs w:val="20"/>
              </w:rPr>
            </w:pPr>
            <w:r w:rsidRPr="00547F0B">
              <w:rPr>
                <w:rFonts w:ascii="Times New Roman" w:hAnsi="Times New Roman" w:cs="Times New Roman"/>
                <w:sz w:val="20"/>
                <w:szCs w:val="20"/>
              </w:rPr>
              <w:t>TARİH:</w:t>
            </w:r>
            <w:r>
              <w:rPr>
                <w:rFonts w:ascii="Times New Roman" w:hAnsi="Times New Roman" w:cs="Times New Roman"/>
                <w:sz w:val="20"/>
                <w:szCs w:val="20"/>
              </w:rPr>
              <w:t>14.07.2026</w:t>
            </w:r>
          </w:p>
        </w:tc>
      </w:tr>
      <w:tr w:rsidR="001B7841" w14:paraId="7CC11FFC" w14:textId="77777777" w:rsidTr="00AD015D">
        <w:trPr>
          <w:trHeight w:val="12530"/>
        </w:trPr>
        <w:tc>
          <w:tcPr>
            <w:tcW w:w="5000" w:type="pct"/>
            <w:gridSpan w:val="4"/>
          </w:tcPr>
          <w:p w14:paraId="5D388FB4" w14:textId="77777777" w:rsidR="001B7841" w:rsidRDefault="001B7841" w:rsidP="001B7841">
            <w:pPr>
              <w:spacing w:after="0"/>
              <w:jc w:val="both"/>
              <w:rPr>
                <w:rFonts w:ascii="Times New Roman" w:hAnsi="Times New Roman" w:cs="Times New Roman"/>
                <w:sz w:val="24"/>
                <w:szCs w:val="24"/>
              </w:rPr>
            </w:pPr>
            <w:r w:rsidRPr="001B7841">
              <w:rPr>
                <w:rFonts w:ascii="Times New Roman" w:hAnsi="Times New Roman" w:cs="Times New Roman"/>
                <w:sz w:val="24"/>
                <w:szCs w:val="24"/>
              </w:rPr>
              <w:t>Günün devamında C parametresinin model davranışı üzerindeki etkisi incelendi. C değerinin modelin hata toleransı ve karar sınırının esnekliği üzerinde etkili olduğu öğrenildi. C değerinin çok yüksek seçilmesi modelin eğitim verisine fazla uyum sağlamasına ve genelleme yeteneğinin zayıflamasına yol açabilirken, çok düşük seçilmesi karar sınırının gereğinden fazla basitleşmesine neden olabilmektedir. Bu nedenle parametre seçiminin rastgele yapılmaması, farklı değerlerin sistematik biçimde denenmesi gerektiği değerlendirildi.</w:t>
            </w:r>
          </w:p>
          <w:p w14:paraId="5DEDCC26" w14:textId="77777777" w:rsidR="001B7841" w:rsidRPr="001B7841" w:rsidRDefault="001B7841" w:rsidP="001B7841">
            <w:pPr>
              <w:spacing w:after="0"/>
              <w:jc w:val="both"/>
              <w:rPr>
                <w:rFonts w:ascii="Times New Roman" w:hAnsi="Times New Roman" w:cs="Times New Roman"/>
                <w:sz w:val="24"/>
                <w:szCs w:val="24"/>
              </w:rPr>
            </w:pPr>
          </w:p>
          <w:p w14:paraId="06BDACE4" w14:textId="77777777" w:rsidR="001B7841" w:rsidRDefault="001B7841" w:rsidP="001B7841">
            <w:pPr>
              <w:spacing w:after="0"/>
              <w:jc w:val="both"/>
              <w:rPr>
                <w:rFonts w:ascii="Times New Roman" w:hAnsi="Times New Roman" w:cs="Times New Roman"/>
                <w:sz w:val="24"/>
                <w:szCs w:val="24"/>
              </w:rPr>
            </w:pPr>
            <w:r w:rsidRPr="001B7841">
              <w:rPr>
                <w:rFonts w:ascii="Times New Roman" w:hAnsi="Times New Roman" w:cs="Times New Roman"/>
                <w:sz w:val="24"/>
                <w:szCs w:val="24"/>
              </w:rPr>
              <w:t xml:space="preserve">Model eğitildikten sonra test verisi üzerinde tahminler üretildi ve elde edilen sonuçlar önceki modellerle karşılaştırılmak üzere kaydedildi. SVM modelinin </w:t>
            </w:r>
            <w:proofErr w:type="spellStart"/>
            <w:r w:rsidRPr="001B7841">
              <w:rPr>
                <w:rFonts w:ascii="Times New Roman" w:hAnsi="Times New Roman" w:cs="Times New Roman"/>
                <w:sz w:val="24"/>
                <w:szCs w:val="24"/>
              </w:rPr>
              <w:t>Iris</w:t>
            </w:r>
            <w:proofErr w:type="spellEnd"/>
            <w:r w:rsidRPr="001B7841">
              <w:rPr>
                <w:rFonts w:ascii="Times New Roman" w:hAnsi="Times New Roman" w:cs="Times New Roman"/>
                <w:sz w:val="24"/>
                <w:szCs w:val="24"/>
              </w:rPr>
              <w:t xml:space="preserve"> veri setinde başarılı sonuçlar verdiği, ancak bu başarının doğru </w:t>
            </w:r>
            <w:proofErr w:type="spellStart"/>
            <w:r w:rsidRPr="001B7841">
              <w:rPr>
                <w:rFonts w:ascii="Times New Roman" w:hAnsi="Times New Roman" w:cs="Times New Roman"/>
                <w:sz w:val="24"/>
                <w:szCs w:val="24"/>
              </w:rPr>
              <w:t>kernel</w:t>
            </w:r>
            <w:proofErr w:type="spellEnd"/>
            <w:r w:rsidRPr="001B7841">
              <w:rPr>
                <w:rFonts w:ascii="Times New Roman" w:hAnsi="Times New Roman" w:cs="Times New Roman"/>
                <w:sz w:val="24"/>
                <w:szCs w:val="24"/>
              </w:rPr>
              <w:t xml:space="preserve"> seçimi, uygun parametre ayarı ve ölçekleme adımıyla doğrudan ilişkili olduğu görüldü. Özellikle </w:t>
            </w:r>
            <w:proofErr w:type="spellStart"/>
            <w:r w:rsidRPr="001B7841">
              <w:rPr>
                <w:rFonts w:ascii="Times New Roman" w:hAnsi="Times New Roman" w:cs="Times New Roman"/>
                <w:sz w:val="24"/>
                <w:szCs w:val="24"/>
              </w:rPr>
              <w:t>versicolor</w:t>
            </w:r>
            <w:proofErr w:type="spellEnd"/>
            <w:r w:rsidRPr="001B7841">
              <w:rPr>
                <w:rFonts w:ascii="Times New Roman" w:hAnsi="Times New Roman" w:cs="Times New Roman"/>
                <w:sz w:val="24"/>
                <w:szCs w:val="24"/>
              </w:rPr>
              <w:t xml:space="preserve"> ve </w:t>
            </w:r>
            <w:proofErr w:type="spellStart"/>
            <w:r w:rsidRPr="001B7841">
              <w:rPr>
                <w:rFonts w:ascii="Times New Roman" w:hAnsi="Times New Roman" w:cs="Times New Roman"/>
                <w:sz w:val="24"/>
                <w:szCs w:val="24"/>
              </w:rPr>
              <w:t>virginica</w:t>
            </w:r>
            <w:proofErr w:type="spellEnd"/>
            <w:r w:rsidRPr="001B7841">
              <w:rPr>
                <w:rFonts w:ascii="Times New Roman" w:hAnsi="Times New Roman" w:cs="Times New Roman"/>
                <w:sz w:val="24"/>
                <w:szCs w:val="24"/>
              </w:rPr>
              <w:t xml:space="preserve"> sınıfları arasındaki olası karışıklıkların model değerlendirmesinde dikkatle incelenmesi gerektiği not edildi. Bu nedenle yalnızca doğruluk metriği değil, sınıf bazlı </w:t>
            </w:r>
            <w:proofErr w:type="spellStart"/>
            <w:r w:rsidRPr="001B7841">
              <w:rPr>
                <w:rFonts w:ascii="Times New Roman" w:hAnsi="Times New Roman" w:cs="Times New Roman"/>
                <w:sz w:val="24"/>
                <w:szCs w:val="24"/>
              </w:rPr>
              <w:t>precision</w:t>
            </w:r>
            <w:proofErr w:type="spellEnd"/>
            <w:r w:rsidRPr="001B7841">
              <w:rPr>
                <w:rFonts w:ascii="Times New Roman" w:hAnsi="Times New Roman" w:cs="Times New Roman"/>
                <w:sz w:val="24"/>
                <w:szCs w:val="24"/>
              </w:rPr>
              <w:t xml:space="preserve">, </w:t>
            </w:r>
            <w:proofErr w:type="spellStart"/>
            <w:r w:rsidRPr="001B7841">
              <w:rPr>
                <w:rFonts w:ascii="Times New Roman" w:hAnsi="Times New Roman" w:cs="Times New Roman"/>
                <w:sz w:val="24"/>
                <w:szCs w:val="24"/>
              </w:rPr>
              <w:t>recall</w:t>
            </w:r>
            <w:proofErr w:type="spellEnd"/>
            <w:r w:rsidRPr="001B7841">
              <w:rPr>
                <w:rFonts w:ascii="Times New Roman" w:hAnsi="Times New Roman" w:cs="Times New Roman"/>
                <w:sz w:val="24"/>
                <w:szCs w:val="24"/>
              </w:rPr>
              <w:t xml:space="preserve"> ve F1-score değerlerinin de değerlendirilmesi gerektiği tekrar vurgulandı.</w:t>
            </w:r>
          </w:p>
          <w:p w14:paraId="60DEC501" w14:textId="77777777" w:rsidR="001B7841" w:rsidRDefault="001B7841" w:rsidP="00AD015D">
            <w:pPr>
              <w:spacing w:after="0"/>
              <w:jc w:val="both"/>
              <w:rPr>
                <w:rFonts w:ascii="Times New Roman" w:hAnsi="Times New Roman" w:cs="Times New Roman"/>
                <w:sz w:val="24"/>
                <w:szCs w:val="24"/>
              </w:rPr>
            </w:pPr>
          </w:p>
          <w:p w14:paraId="025542CF" w14:textId="11681448" w:rsidR="001B7841" w:rsidRPr="001B7841" w:rsidRDefault="001B7841" w:rsidP="00AD015D">
            <w:pPr>
              <w:spacing w:after="0"/>
              <w:jc w:val="both"/>
              <w:rPr>
                <w:rFonts w:ascii="Times New Roman" w:hAnsi="Times New Roman" w:cs="Times New Roman"/>
                <w:sz w:val="24"/>
                <w:szCs w:val="24"/>
              </w:rPr>
            </w:pPr>
            <w:r w:rsidRPr="001B7841">
              <w:rPr>
                <w:rFonts w:ascii="Times New Roman" w:hAnsi="Times New Roman" w:cs="Times New Roman"/>
                <w:sz w:val="24"/>
                <w:szCs w:val="24"/>
              </w:rPr>
              <w:t xml:space="preserve">Bu çalışma sonucunda SVM modelinin güçlü ve esnek bir sınıflandırıcı olduğunu, ancak parametre seçimine duyarlı bir algoritma olduğunu öğrendim. Model başarısını artırmak için yalnızca deneme-yanılma yöntemiyle ilerlemek yerine çapraz doğrulama, düzenli parametre araması veya grid </w:t>
            </w:r>
            <w:proofErr w:type="spellStart"/>
            <w:r w:rsidRPr="001B7841">
              <w:rPr>
                <w:rFonts w:ascii="Times New Roman" w:hAnsi="Times New Roman" w:cs="Times New Roman"/>
                <w:sz w:val="24"/>
                <w:szCs w:val="24"/>
              </w:rPr>
              <w:t>search</w:t>
            </w:r>
            <w:proofErr w:type="spellEnd"/>
            <w:r w:rsidRPr="001B7841">
              <w:rPr>
                <w:rFonts w:ascii="Times New Roman" w:hAnsi="Times New Roman" w:cs="Times New Roman"/>
                <w:sz w:val="24"/>
                <w:szCs w:val="24"/>
              </w:rPr>
              <w:t xml:space="preserve"> gibi daha sistematik yöntemlerin kullanılmasının gerekli olduğu değerlendirildi. Gün sonunda SVM ile ilgili kodlar düzenlendi, elde edilen sonuçlar kayıt altına alındı ve model karşılaştırma tablosuna eklenmek üzere not edildi.</w:t>
            </w:r>
          </w:p>
          <w:p w14:paraId="1BF0B79F" w14:textId="77777777" w:rsidR="001B7841" w:rsidRPr="001B7841" w:rsidRDefault="001B7841" w:rsidP="00AD015D">
            <w:pPr>
              <w:jc w:val="both"/>
              <w:rPr>
                <w:rFonts w:ascii="Times New Roman" w:hAnsi="Times New Roman" w:cs="Times New Roman"/>
                <w:sz w:val="24"/>
                <w:szCs w:val="24"/>
              </w:rPr>
            </w:pPr>
          </w:p>
        </w:tc>
      </w:tr>
      <w:tr w:rsidR="001B7841" w14:paraId="5C367C05" w14:textId="77777777" w:rsidTr="00AD015D">
        <w:trPr>
          <w:trHeight w:val="1204"/>
        </w:trPr>
        <w:tc>
          <w:tcPr>
            <w:tcW w:w="2438" w:type="pct"/>
            <w:gridSpan w:val="2"/>
          </w:tcPr>
          <w:p w14:paraId="17F4F37F" w14:textId="77777777" w:rsidR="001B7841" w:rsidRPr="00443B24" w:rsidRDefault="001B7841" w:rsidP="00AD015D">
            <w:pPr>
              <w:rPr>
                <w:rFonts w:ascii="Times New Roman" w:hAnsi="Times New Roman" w:cs="Times New Roman"/>
                <w:sz w:val="20"/>
                <w:szCs w:val="20"/>
              </w:rPr>
            </w:pPr>
            <w:r w:rsidRPr="00443B24">
              <w:rPr>
                <w:rFonts w:ascii="Times New Roman" w:hAnsi="Times New Roman" w:cs="Times New Roman"/>
                <w:sz w:val="20"/>
                <w:szCs w:val="20"/>
              </w:rPr>
              <w:t>Staj Yetkilisinin Adı-Soyadı, İmzası</w:t>
            </w:r>
            <w:r>
              <w:rPr>
                <w:rFonts w:ascii="Times New Roman" w:hAnsi="Times New Roman" w:cs="Times New Roman"/>
                <w:sz w:val="20"/>
                <w:szCs w:val="20"/>
              </w:rPr>
              <w:t>:</w:t>
            </w:r>
          </w:p>
          <w:p w14:paraId="2B2E06CF" w14:textId="45B41A4E" w:rsidR="001B7841" w:rsidRPr="00443B24" w:rsidRDefault="007A7E92" w:rsidP="00AD015D">
            <w:pPr>
              <w:rPr>
                <w:rFonts w:ascii="Times New Roman" w:hAnsi="Times New Roman" w:cs="Times New Roman"/>
                <w:sz w:val="20"/>
                <w:szCs w:val="20"/>
              </w:rPr>
            </w:pPr>
            <w:r>
              <w:rPr>
                <w:rFonts w:ascii="Times New Roman" w:eastAsia="Times New Roman" w:hAnsi="Times New Roman"/>
              </w:rPr>
              <w:t>Selim ARAS</w:t>
            </w:r>
          </w:p>
        </w:tc>
        <w:tc>
          <w:tcPr>
            <w:tcW w:w="2562" w:type="pct"/>
            <w:gridSpan w:val="2"/>
          </w:tcPr>
          <w:p w14:paraId="1FC80B78" w14:textId="77777777" w:rsidR="001B7841" w:rsidRPr="00443B24" w:rsidRDefault="001B7841" w:rsidP="00AD015D">
            <w:pPr>
              <w:spacing w:after="160" w:line="278" w:lineRule="auto"/>
              <w:rPr>
                <w:rFonts w:ascii="Times New Roman" w:hAnsi="Times New Roman" w:cs="Times New Roman"/>
                <w:sz w:val="20"/>
                <w:szCs w:val="20"/>
              </w:rPr>
            </w:pPr>
            <w:r w:rsidRPr="00443B24">
              <w:rPr>
                <w:rFonts w:ascii="Times New Roman" w:hAnsi="Times New Roman" w:cs="Times New Roman"/>
                <w:sz w:val="20"/>
                <w:szCs w:val="20"/>
              </w:rPr>
              <w:t>Staj Yapanın Adı-Soyadı, İmzası:</w:t>
            </w:r>
          </w:p>
          <w:p w14:paraId="586CAD05" w14:textId="44919905" w:rsidR="001B7841" w:rsidRPr="00443B24" w:rsidRDefault="007A7E92" w:rsidP="00AD015D">
            <w:pPr>
              <w:rPr>
                <w:sz w:val="20"/>
                <w:szCs w:val="20"/>
              </w:rPr>
            </w:pPr>
            <w:r>
              <w:rPr>
                <w:rFonts w:ascii="Times New Roman" w:eastAsia="Times New Roman" w:hAnsi="Times New Roman"/>
              </w:rPr>
              <w:t>Eren Kaan DEMİR</w:t>
            </w:r>
          </w:p>
        </w:tc>
      </w:tr>
    </w:tbl>
    <w:p w14:paraId="443DD0ED" w14:textId="77777777" w:rsidR="00264594" w:rsidRDefault="00264594" w:rsidP="00547F0B"/>
    <w:p w14:paraId="0F9A1AE7" w14:textId="77777777" w:rsidR="001B7841" w:rsidRPr="001B7841" w:rsidRDefault="001B7841" w:rsidP="001B7841">
      <w:pPr>
        <w:spacing w:after="0"/>
        <w:rPr>
          <w:sz w:val="24"/>
          <w:szCs w:val="24"/>
        </w:rPr>
      </w:pPr>
    </w:p>
    <w:tbl>
      <w:tblPr>
        <w:tblStyle w:val="TabloKlavuzu"/>
        <w:tblW w:w="5000" w:type="pct"/>
        <w:tblLook w:val="04A0" w:firstRow="1" w:lastRow="0" w:firstColumn="1" w:lastColumn="0" w:noHBand="0" w:noVBand="1"/>
      </w:tblPr>
      <w:tblGrid>
        <w:gridCol w:w="1558"/>
        <w:gridCol w:w="3540"/>
        <w:gridCol w:w="2696"/>
        <w:gridCol w:w="2662"/>
      </w:tblGrid>
      <w:tr w:rsidR="001B7841" w14:paraId="3C4EF37A" w14:textId="77777777" w:rsidTr="00AD015D">
        <w:trPr>
          <w:trHeight w:val="706"/>
        </w:trPr>
        <w:tc>
          <w:tcPr>
            <w:tcW w:w="745" w:type="pct"/>
            <w:tcBorders>
              <w:top w:val="single" w:sz="4" w:space="0" w:color="auto"/>
              <w:left w:val="single" w:sz="4" w:space="0" w:color="auto"/>
              <w:bottom w:val="single" w:sz="4" w:space="0" w:color="auto"/>
              <w:right w:val="nil"/>
            </w:tcBorders>
            <w:vAlign w:val="center"/>
          </w:tcPr>
          <w:p w14:paraId="31C28479" w14:textId="77777777" w:rsidR="001B7841" w:rsidRDefault="001B7841" w:rsidP="00AD015D">
            <w:pPr>
              <w:spacing w:after="0"/>
              <w:rPr>
                <w:rFonts w:ascii="Times New Roman" w:hAnsi="Times New Roman" w:cs="Times New Roman"/>
                <w:sz w:val="20"/>
                <w:szCs w:val="20"/>
              </w:rPr>
            </w:pPr>
          </w:p>
          <w:p w14:paraId="0E60EF6D" w14:textId="77777777" w:rsidR="001B7841" w:rsidRPr="00547F0B" w:rsidRDefault="001B7841" w:rsidP="00AD015D">
            <w:pPr>
              <w:spacing w:after="0"/>
              <w:rPr>
                <w:rFonts w:ascii="Times New Roman" w:hAnsi="Times New Roman" w:cs="Times New Roman"/>
                <w:sz w:val="20"/>
                <w:szCs w:val="20"/>
              </w:rPr>
            </w:pPr>
            <w:r>
              <w:rPr>
                <w:rFonts w:ascii="Times New Roman" w:hAnsi="Times New Roman" w:cs="Times New Roman"/>
                <w:sz w:val="20"/>
                <w:szCs w:val="20"/>
              </w:rPr>
              <w:t>YAPILAN İŞ:</w:t>
            </w:r>
          </w:p>
          <w:p w14:paraId="37CDD76E" w14:textId="77777777" w:rsidR="001B7841" w:rsidRPr="00547F0B" w:rsidRDefault="001B7841" w:rsidP="00AD015D">
            <w:pPr>
              <w:spacing w:after="0"/>
              <w:rPr>
                <w:rFonts w:ascii="Times New Roman" w:hAnsi="Times New Roman" w:cs="Times New Roman"/>
                <w:sz w:val="20"/>
                <w:szCs w:val="20"/>
              </w:rPr>
            </w:pPr>
          </w:p>
        </w:tc>
        <w:tc>
          <w:tcPr>
            <w:tcW w:w="2982" w:type="pct"/>
            <w:gridSpan w:val="2"/>
            <w:tcBorders>
              <w:top w:val="single" w:sz="4" w:space="0" w:color="auto"/>
              <w:left w:val="nil"/>
              <w:bottom w:val="single" w:sz="4" w:space="0" w:color="auto"/>
              <w:right w:val="single" w:sz="4" w:space="0" w:color="auto"/>
            </w:tcBorders>
            <w:vAlign w:val="center"/>
          </w:tcPr>
          <w:p w14:paraId="6ECE5E97" w14:textId="0691377E" w:rsidR="001B7841" w:rsidRPr="00547F0B" w:rsidRDefault="001B7841" w:rsidP="00AD015D">
            <w:pPr>
              <w:spacing w:after="160" w:line="278" w:lineRule="auto"/>
              <w:rPr>
                <w:rFonts w:ascii="Times New Roman" w:hAnsi="Times New Roman" w:cs="Times New Roman"/>
                <w:sz w:val="20"/>
                <w:szCs w:val="20"/>
              </w:rPr>
            </w:pPr>
            <w:r>
              <w:rPr>
                <w:rFonts w:ascii="Times New Roman" w:eastAsia="Times New Roman" w:hAnsi="Times New Roman"/>
                <w:sz w:val="20"/>
              </w:rPr>
              <w:t>Değerlendirme Metriklerinin İncelenmesi</w:t>
            </w:r>
          </w:p>
        </w:tc>
        <w:tc>
          <w:tcPr>
            <w:tcW w:w="1273" w:type="pct"/>
            <w:tcBorders>
              <w:left w:val="single" w:sz="4" w:space="0" w:color="auto"/>
            </w:tcBorders>
            <w:vAlign w:val="center"/>
          </w:tcPr>
          <w:p w14:paraId="7E0FB991" w14:textId="2A981D38" w:rsidR="001B7841" w:rsidRPr="00547F0B" w:rsidRDefault="001B7841" w:rsidP="00AD015D">
            <w:pPr>
              <w:spacing w:after="0"/>
              <w:rPr>
                <w:rFonts w:ascii="Times New Roman" w:hAnsi="Times New Roman" w:cs="Times New Roman"/>
                <w:sz w:val="20"/>
                <w:szCs w:val="20"/>
              </w:rPr>
            </w:pPr>
            <w:r w:rsidRPr="00547F0B">
              <w:rPr>
                <w:rFonts w:ascii="Times New Roman" w:hAnsi="Times New Roman" w:cs="Times New Roman"/>
                <w:sz w:val="20"/>
                <w:szCs w:val="20"/>
              </w:rPr>
              <w:t>TARİH:</w:t>
            </w:r>
            <w:r>
              <w:rPr>
                <w:rFonts w:ascii="Times New Roman" w:hAnsi="Times New Roman" w:cs="Times New Roman"/>
                <w:sz w:val="20"/>
                <w:szCs w:val="20"/>
              </w:rPr>
              <w:t>16.07.2026</w:t>
            </w:r>
          </w:p>
        </w:tc>
      </w:tr>
      <w:tr w:rsidR="001B7841" w14:paraId="7E28269D" w14:textId="77777777" w:rsidTr="00AD015D">
        <w:trPr>
          <w:trHeight w:val="12530"/>
        </w:trPr>
        <w:tc>
          <w:tcPr>
            <w:tcW w:w="5000" w:type="pct"/>
            <w:gridSpan w:val="4"/>
          </w:tcPr>
          <w:p w14:paraId="2874D42A" w14:textId="77777777" w:rsidR="001B7841" w:rsidRPr="001B7841" w:rsidRDefault="001B7841" w:rsidP="001B7841">
            <w:pPr>
              <w:spacing w:after="0"/>
              <w:jc w:val="both"/>
              <w:rPr>
                <w:rFonts w:ascii="Times New Roman" w:hAnsi="Times New Roman" w:cs="Times New Roman"/>
                <w:sz w:val="24"/>
                <w:szCs w:val="24"/>
              </w:rPr>
            </w:pPr>
            <w:r w:rsidRPr="001B7841">
              <w:rPr>
                <w:rFonts w:ascii="Times New Roman" w:hAnsi="Times New Roman" w:cs="Times New Roman"/>
                <w:sz w:val="24"/>
                <w:szCs w:val="24"/>
              </w:rPr>
              <w:t xml:space="preserve">15 Temmuz resmî tatilinden sonra staja yeniden başladığım bu iş gününde, önceki günlerde eğitilen makine öğrenmesi modellerinin nasıl daha doğru değerlendirileceği üzerine çalıştım. İlk aşamada doğruluk oranı tekrar ele alındı. Doğruluk metriği genel başarı hakkında hızlı bir fikir verse de tek başına modelin tüm davranışını açıklamak için yeterli değildir. Özellikle sınıf dağılımının dengesiz olduğu veri setlerinde yüksek doğruluk değeri yanıltıcı olabilir. </w:t>
            </w:r>
            <w:proofErr w:type="spellStart"/>
            <w:r w:rsidRPr="001B7841">
              <w:rPr>
                <w:rFonts w:ascii="Times New Roman" w:hAnsi="Times New Roman" w:cs="Times New Roman"/>
                <w:sz w:val="24"/>
                <w:szCs w:val="24"/>
              </w:rPr>
              <w:t>Iris</w:t>
            </w:r>
            <w:proofErr w:type="spellEnd"/>
            <w:r w:rsidRPr="001B7841">
              <w:rPr>
                <w:rFonts w:ascii="Times New Roman" w:hAnsi="Times New Roman" w:cs="Times New Roman"/>
                <w:sz w:val="24"/>
                <w:szCs w:val="24"/>
              </w:rPr>
              <w:t xml:space="preserve"> veri seti sınıf dağılımı bakımından dengeli olsa da profesyonel bir makine öğrenmesi raporunda model başarısının daha ayrıntılı metriklerle desteklenmesi gerektiği değerlendirildi.</w:t>
            </w:r>
          </w:p>
          <w:p w14:paraId="235F8DF8" w14:textId="77777777" w:rsidR="001B7841" w:rsidRPr="001B7841" w:rsidRDefault="001B7841" w:rsidP="001B7841">
            <w:pPr>
              <w:spacing w:after="0"/>
              <w:jc w:val="both"/>
              <w:rPr>
                <w:rFonts w:ascii="Times New Roman" w:hAnsi="Times New Roman" w:cs="Times New Roman"/>
                <w:sz w:val="24"/>
                <w:szCs w:val="24"/>
              </w:rPr>
            </w:pPr>
          </w:p>
          <w:p w14:paraId="24FC1F82" w14:textId="77777777" w:rsidR="001B7841" w:rsidRPr="001B7841" w:rsidRDefault="001B7841" w:rsidP="001B7841">
            <w:pPr>
              <w:spacing w:after="0"/>
              <w:jc w:val="both"/>
              <w:rPr>
                <w:rFonts w:ascii="Times New Roman" w:hAnsi="Times New Roman" w:cs="Times New Roman"/>
                <w:sz w:val="24"/>
                <w:szCs w:val="24"/>
              </w:rPr>
            </w:pPr>
            <w:r w:rsidRPr="001B7841">
              <w:rPr>
                <w:rFonts w:ascii="Times New Roman" w:hAnsi="Times New Roman" w:cs="Times New Roman"/>
                <w:sz w:val="24"/>
                <w:szCs w:val="24"/>
              </w:rPr>
              <w:t xml:space="preserve">Bu kapsamda </w:t>
            </w:r>
            <w:proofErr w:type="spellStart"/>
            <w:r w:rsidRPr="001B7841">
              <w:rPr>
                <w:rFonts w:ascii="Times New Roman" w:hAnsi="Times New Roman" w:cs="Times New Roman"/>
                <w:sz w:val="24"/>
                <w:szCs w:val="24"/>
              </w:rPr>
              <w:t>classification_report</w:t>
            </w:r>
            <w:proofErr w:type="spellEnd"/>
            <w:r w:rsidRPr="001B7841">
              <w:rPr>
                <w:rFonts w:ascii="Times New Roman" w:hAnsi="Times New Roman" w:cs="Times New Roman"/>
                <w:sz w:val="24"/>
                <w:szCs w:val="24"/>
              </w:rPr>
              <w:t xml:space="preserve"> çıktısı üzerinden </w:t>
            </w:r>
            <w:proofErr w:type="spellStart"/>
            <w:r w:rsidRPr="001B7841">
              <w:rPr>
                <w:rFonts w:ascii="Times New Roman" w:hAnsi="Times New Roman" w:cs="Times New Roman"/>
                <w:sz w:val="24"/>
                <w:szCs w:val="24"/>
              </w:rPr>
              <w:t>precision</w:t>
            </w:r>
            <w:proofErr w:type="spellEnd"/>
            <w:r w:rsidRPr="001B7841">
              <w:rPr>
                <w:rFonts w:ascii="Times New Roman" w:hAnsi="Times New Roman" w:cs="Times New Roman"/>
                <w:sz w:val="24"/>
                <w:szCs w:val="24"/>
              </w:rPr>
              <w:t xml:space="preserve">, </w:t>
            </w:r>
            <w:proofErr w:type="spellStart"/>
            <w:r w:rsidRPr="001B7841">
              <w:rPr>
                <w:rFonts w:ascii="Times New Roman" w:hAnsi="Times New Roman" w:cs="Times New Roman"/>
                <w:sz w:val="24"/>
                <w:szCs w:val="24"/>
              </w:rPr>
              <w:t>recall</w:t>
            </w:r>
            <w:proofErr w:type="spellEnd"/>
            <w:r w:rsidRPr="001B7841">
              <w:rPr>
                <w:rFonts w:ascii="Times New Roman" w:hAnsi="Times New Roman" w:cs="Times New Roman"/>
                <w:sz w:val="24"/>
                <w:szCs w:val="24"/>
              </w:rPr>
              <w:t xml:space="preserve"> ve F1-score değerleri incelendi. Precision metriğinin modelin bir sınıfa yaptığı tahminlerde ne kadar isabetli olduğunu, </w:t>
            </w:r>
            <w:proofErr w:type="spellStart"/>
            <w:r w:rsidRPr="001B7841">
              <w:rPr>
                <w:rFonts w:ascii="Times New Roman" w:hAnsi="Times New Roman" w:cs="Times New Roman"/>
                <w:sz w:val="24"/>
                <w:szCs w:val="24"/>
              </w:rPr>
              <w:t>recall</w:t>
            </w:r>
            <w:proofErr w:type="spellEnd"/>
            <w:r w:rsidRPr="001B7841">
              <w:rPr>
                <w:rFonts w:ascii="Times New Roman" w:hAnsi="Times New Roman" w:cs="Times New Roman"/>
                <w:sz w:val="24"/>
                <w:szCs w:val="24"/>
              </w:rPr>
              <w:t xml:space="preserve"> metriğinin ise o sınıfa ait gerçek örneklerin ne kadarını yakalayabildiğini gösterdiği görüldü. F1-score değerinin bu iki metriği birlikte değerlendirmesi, özellikle sınıflar arasında performans farkı olup olmadığını anlamak açısından faydalı oldu. Bu nedenle model çıktılarının yalnızca genel başarı değeriyle değil, sınıf bazlı yorumlarla birlikte sunulması gerektiği anlaşıldı.</w:t>
            </w:r>
          </w:p>
          <w:p w14:paraId="6B00E49C" w14:textId="77777777" w:rsidR="001B7841" w:rsidRPr="001B7841" w:rsidRDefault="001B7841" w:rsidP="001B7841">
            <w:pPr>
              <w:spacing w:after="0"/>
              <w:jc w:val="both"/>
              <w:rPr>
                <w:rFonts w:ascii="Times New Roman" w:hAnsi="Times New Roman" w:cs="Times New Roman"/>
                <w:sz w:val="24"/>
                <w:szCs w:val="24"/>
              </w:rPr>
            </w:pPr>
          </w:p>
          <w:p w14:paraId="7751864E" w14:textId="77777777" w:rsidR="001B7841" w:rsidRPr="001B7841" w:rsidRDefault="001B7841" w:rsidP="001B7841">
            <w:pPr>
              <w:spacing w:after="0"/>
              <w:jc w:val="both"/>
              <w:rPr>
                <w:rFonts w:ascii="Times New Roman" w:hAnsi="Times New Roman" w:cs="Times New Roman"/>
                <w:sz w:val="24"/>
                <w:szCs w:val="24"/>
              </w:rPr>
            </w:pPr>
            <w:r w:rsidRPr="001B7841">
              <w:rPr>
                <w:rFonts w:ascii="Times New Roman" w:hAnsi="Times New Roman" w:cs="Times New Roman"/>
                <w:sz w:val="24"/>
                <w:szCs w:val="24"/>
              </w:rPr>
              <w:t xml:space="preserve">İnceleme sırasında </w:t>
            </w:r>
            <w:proofErr w:type="spellStart"/>
            <w:r w:rsidRPr="001B7841">
              <w:rPr>
                <w:rFonts w:ascii="Times New Roman" w:hAnsi="Times New Roman" w:cs="Times New Roman"/>
                <w:sz w:val="24"/>
                <w:szCs w:val="24"/>
              </w:rPr>
              <w:t>setosa</w:t>
            </w:r>
            <w:proofErr w:type="spellEnd"/>
            <w:r w:rsidRPr="001B7841">
              <w:rPr>
                <w:rFonts w:ascii="Times New Roman" w:hAnsi="Times New Roman" w:cs="Times New Roman"/>
                <w:sz w:val="24"/>
                <w:szCs w:val="24"/>
              </w:rPr>
              <w:t xml:space="preserve"> sınıfının diğer sınıflardan daha net ayrıldığı görüldü. Bu durum, daha önce yapılan keşifsel veri analizinde petal uzunluğu ve petal genişliği üzerinden elde edilen gözlemlerle uyumluydu. Buna karşılık </w:t>
            </w:r>
            <w:proofErr w:type="spellStart"/>
            <w:r w:rsidRPr="001B7841">
              <w:rPr>
                <w:rFonts w:ascii="Times New Roman" w:hAnsi="Times New Roman" w:cs="Times New Roman"/>
                <w:sz w:val="24"/>
                <w:szCs w:val="24"/>
              </w:rPr>
              <w:t>versicolor</w:t>
            </w:r>
            <w:proofErr w:type="spellEnd"/>
            <w:r w:rsidRPr="001B7841">
              <w:rPr>
                <w:rFonts w:ascii="Times New Roman" w:hAnsi="Times New Roman" w:cs="Times New Roman"/>
                <w:sz w:val="24"/>
                <w:szCs w:val="24"/>
              </w:rPr>
              <w:t xml:space="preserve"> ve </w:t>
            </w:r>
            <w:proofErr w:type="spellStart"/>
            <w:r w:rsidRPr="001B7841">
              <w:rPr>
                <w:rFonts w:ascii="Times New Roman" w:hAnsi="Times New Roman" w:cs="Times New Roman"/>
                <w:sz w:val="24"/>
                <w:szCs w:val="24"/>
              </w:rPr>
              <w:t>virginica</w:t>
            </w:r>
            <w:proofErr w:type="spellEnd"/>
            <w:r w:rsidRPr="001B7841">
              <w:rPr>
                <w:rFonts w:ascii="Times New Roman" w:hAnsi="Times New Roman" w:cs="Times New Roman"/>
                <w:sz w:val="24"/>
                <w:szCs w:val="24"/>
              </w:rPr>
              <w:t xml:space="preserve"> sınıflarının bazı özellik aralıklarında birbirine daha yakın konumlandığı, bu nedenle bazı modellerde bu iki sınıf arasında karışıklık oluşabileceği değerlendirildi. Böylece grafiklerle yapılan ön analizlerin, model değerlendirme aşamasında ortaya çıkan sonuçları açıklamada önemli bir destek sağladığı görülmüş oldu.</w:t>
            </w:r>
          </w:p>
          <w:p w14:paraId="21FA91BF" w14:textId="77777777" w:rsidR="001B7841" w:rsidRPr="001B7841" w:rsidRDefault="001B7841" w:rsidP="001B7841">
            <w:pPr>
              <w:spacing w:after="0"/>
              <w:jc w:val="both"/>
              <w:rPr>
                <w:rFonts w:ascii="Times New Roman" w:hAnsi="Times New Roman" w:cs="Times New Roman"/>
                <w:sz w:val="24"/>
                <w:szCs w:val="24"/>
              </w:rPr>
            </w:pPr>
          </w:p>
          <w:p w14:paraId="0D9A5480" w14:textId="77777777" w:rsidR="001B7841" w:rsidRPr="001B7841" w:rsidRDefault="001B7841" w:rsidP="001B7841">
            <w:pPr>
              <w:spacing w:after="0"/>
              <w:jc w:val="both"/>
              <w:rPr>
                <w:rFonts w:ascii="Times New Roman" w:hAnsi="Times New Roman" w:cs="Times New Roman"/>
                <w:sz w:val="24"/>
                <w:szCs w:val="24"/>
              </w:rPr>
            </w:pPr>
            <w:r w:rsidRPr="001B7841">
              <w:rPr>
                <w:rFonts w:ascii="Times New Roman" w:hAnsi="Times New Roman" w:cs="Times New Roman"/>
                <w:sz w:val="24"/>
                <w:szCs w:val="24"/>
              </w:rPr>
              <w:t>Bugünkü çalışma, model değerlendirmesinin yalnızca kod çıktısı almakla sınırlı olmadığını gösterdi. Bir sınıflandırma modelinin hangi sınıflarda güçlü, hangi sınıflarda daha dikkatli yorumlanması gerektiğini ortaya koymak, geliştirilen sistemin güvenilirliği açısından önemlidir. Bu nedenle performans raporlarının teknik metrikleri içermesinin yanında, bu metriklerin ne anlama geldiğini açıklayan yorumlarla desteklenmesi gerektiği sonucuna ulaştım.</w:t>
            </w:r>
          </w:p>
          <w:p w14:paraId="7922050B" w14:textId="77777777" w:rsidR="001B7841" w:rsidRDefault="001B7841" w:rsidP="001B7841">
            <w:pPr>
              <w:spacing w:after="0"/>
              <w:jc w:val="both"/>
              <w:rPr>
                <w:rFonts w:ascii="Times New Roman" w:hAnsi="Times New Roman" w:cs="Times New Roman"/>
                <w:sz w:val="24"/>
                <w:szCs w:val="24"/>
              </w:rPr>
            </w:pPr>
          </w:p>
          <w:p w14:paraId="01FDBC29" w14:textId="77777777" w:rsidR="001B7841" w:rsidRPr="001B7841" w:rsidRDefault="001B7841" w:rsidP="001B7841">
            <w:pPr>
              <w:spacing w:after="0"/>
              <w:jc w:val="both"/>
              <w:rPr>
                <w:rFonts w:ascii="Times New Roman" w:hAnsi="Times New Roman" w:cs="Times New Roman"/>
                <w:sz w:val="24"/>
                <w:szCs w:val="24"/>
              </w:rPr>
            </w:pPr>
          </w:p>
        </w:tc>
      </w:tr>
      <w:tr w:rsidR="001B7841" w14:paraId="6E9F7A6A" w14:textId="77777777" w:rsidTr="00AD015D">
        <w:trPr>
          <w:trHeight w:val="1204"/>
        </w:trPr>
        <w:tc>
          <w:tcPr>
            <w:tcW w:w="2438" w:type="pct"/>
            <w:gridSpan w:val="2"/>
          </w:tcPr>
          <w:p w14:paraId="655E5E4E" w14:textId="77777777" w:rsidR="001B7841" w:rsidRPr="00443B24" w:rsidRDefault="001B7841" w:rsidP="00AD015D">
            <w:pPr>
              <w:rPr>
                <w:rFonts w:ascii="Times New Roman" w:hAnsi="Times New Roman" w:cs="Times New Roman"/>
                <w:sz w:val="20"/>
                <w:szCs w:val="20"/>
              </w:rPr>
            </w:pPr>
            <w:r w:rsidRPr="00443B24">
              <w:rPr>
                <w:rFonts w:ascii="Times New Roman" w:hAnsi="Times New Roman" w:cs="Times New Roman"/>
                <w:sz w:val="20"/>
                <w:szCs w:val="20"/>
              </w:rPr>
              <w:t>Staj Yetkilisinin Adı-Soyadı, İmzası</w:t>
            </w:r>
            <w:r>
              <w:rPr>
                <w:rFonts w:ascii="Times New Roman" w:hAnsi="Times New Roman" w:cs="Times New Roman"/>
                <w:sz w:val="20"/>
                <w:szCs w:val="20"/>
              </w:rPr>
              <w:t>:</w:t>
            </w:r>
          </w:p>
          <w:p w14:paraId="7054BE42" w14:textId="7CE10675" w:rsidR="001B7841" w:rsidRPr="00443B24" w:rsidRDefault="007A7E92" w:rsidP="00AD015D">
            <w:pPr>
              <w:rPr>
                <w:rFonts w:ascii="Times New Roman" w:hAnsi="Times New Roman" w:cs="Times New Roman"/>
                <w:sz w:val="20"/>
                <w:szCs w:val="20"/>
              </w:rPr>
            </w:pPr>
            <w:r>
              <w:rPr>
                <w:rFonts w:ascii="Times New Roman" w:eastAsia="Times New Roman" w:hAnsi="Times New Roman"/>
              </w:rPr>
              <w:t>Selim ARAS</w:t>
            </w:r>
          </w:p>
        </w:tc>
        <w:tc>
          <w:tcPr>
            <w:tcW w:w="2562" w:type="pct"/>
            <w:gridSpan w:val="2"/>
          </w:tcPr>
          <w:p w14:paraId="7E13E7B4" w14:textId="77777777" w:rsidR="001B7841" w:rsidRPr="00443B24" w:rsidRDefault="001B7841" w:rsidP="00AD015D">
            <w:pPr>
              <w:spacing w:after="160" w:line="278" w:lineRule="auto"/>
              <w:rPr>
                <w:rFonts w:ascii="Times New Roman" w:hAnsi="Times New Roman" w:cs="Times New Roman"/>
                <w:sz w:val="20"/>
                <w:szCs w:val="20"/>
              </w:rPr>
            </w:pPr>
            <w:r w:rsidRPr="00443B24">
              <w:rPr>
                <w:rFonts w:ascii="Times New Roman" w:hAnsi="Times New Roman" w:cs="Times New Roman"/>
                <w:sz w:val="20"/>
                <w:szCs w:val="20"/>
              </w:rPr>
              <w:t>Staj Yapanın Adı-Soyadı, İmzası:</w:t>
            </w:r>
          </w:p>
          <w:p w14:paraId="5CACDCCD" w14:textId="3E64AE55" w:rsidR="001B7841" w:rsidRPr="00443B24" w:rsidRDefault="007A7E92" w:rsidP="00AD015D">
            <w:pPr>
              <w:rPr>
                <w:sz w:val="20"/>
                <w:szCs w:val="20"/>
              </w:rPr>
            </w:pPr>
            <w:r>
              <w:rPr>
                <w:rFonts w:ascii="Times New Roman" w:eastAsia="Times New Roman" w:hAnsi="Times New Roman"/>
              </w:rPr>
              <w:t>Eren Kaan DEMİR</w:t>
            </w:r>
          </w:p>
        </w:tc>
      </w:tr>
    </w:tbl>
    <w:p w14:paraId="4DD0789B" w14:textId="77777777" w:rsidR="001B7841" w:rsidRDefault="001B7841" w:rsidP="00547F0B"/>
    <w:p w14:paraId="37DEC3D5" w14:textId="77777777" w:rsidR="001B7841" w:rsidRPr="001B7841" w:rsidRDefault="001B7841" w:rsidP="001B7841">
      <w:pPr>
        <w:spacing w:after="0"/>
        <w:rPr>
          <w:sz w:val="24"/>
          <w:szCs w:val="24"/>
        </w:rPr>
      </w:pPr>
    </w:p>
    <w:tbl>
      <w:tblPr>
        <w:tblStyle w:val="TabloKlavuzu"/>
        <w:tblW w:w="5000" w:type="pct"/>
        <w:tblLook w:val="04A0" w:firstRow="1" w:lastRow="0" w:firstColumn="1" w:lastColumn="0" w:noHBand="0" w:noVBand="1"/>
      </w:tblPr>
      <w:tblGrid>
        <w:gridCol w:w="1558"/>
        <w:gridCol w:w="3540"/>
        <w:gridCol w:w="2696"/>
        <w:gridCol w:w="2662"/>
      </w:tblGrid>
      <w:tr w:rsidR="001B7841" w14:paraId="3E8C2F41" w14:textId="77777777" w:rsidTr="00AD015D">
        <w:trPr>
          <w:trHeight w:val="706"/>
        </w:trPr>
        <w:tc>
          <w:tcPr>
            <w:tcW w:w="745" w:type="pct"/>
            <w:tcBorders>
              <w:top w:val="single" w:sz="4" w:space="0" w:color="auto"/>
              <w:left w:val="single" w:sz="4" w:space="0" w:color="auto"/>
              <w:bottom w:val="single" w:sz="4" w:space="0" w:color="auto"/>
              <w:right w:val="nil"/>
            </w:tcBorders>
            <w:vAlign w:val="center"/>
          </w:tcPr>
          <w:p w14:paraId="2F49C749" w14:textId="77777777" w:rsidR="001B7841" w:rsidRDefault="001B7841" w:rsidP="00AD015D">
            <w:pPr>
              <w:spacing w:after="0"/>
              <w:rPr>
                <w:rFonts w:ascii="Times New Roman" w:hAnsi="Times New Roman" w:cs="Times New Roman"/>
                <w:sz w:val="20"/>
                <w:szCs w:val="20"/>
              </w:rPr>
            </w:pPr>
          </w:p>
          <w:p w14:paraId="3C6EFD15" w14:textId="77777777" w:rsidR="001B7841" w:rsidRPr="00547F0B" w:rsidRDefault="001B7841" w:rsidP="00AD015D">
            <w:pPr>
              <w:spacing w:after="0"/>
              <w:rPr>
                <w:rFonts w:ascii="Times New Roman" w:hAnsi="Times New Roman" w:cs="Times New Roman"/>
                <w:sz w:val="20"/>
                <w:szCs w:val="20"/>
              </w:rPr>
            </w:pPr>
            <w:r>
              <w:rPr>
                <w:rFonts w:ascii="Times New Roman" w:hAnsi="Times New Roman" w:cs="Times New Roman"/>
                <w:sz w:val="20"/>
                <w:szCs w:val="20"/>
              </w:rPr>
              <w:t>YAPILAN İŞ:</w:t>
            </w:r>
          </w:p>
          <w:p w14:paraId="08EFE600" w14:textId="77777777" w:rsidR="001B7841" w:rsidRPr="00547F0B" w:rsidRDefault="001B7841" w:rsidP="00AD015D">
            <w:pPr>
              <w:spacing w:after="0"/>
              <w:rPr>
                <w:rFonts w:ascii="Times New Roman" w:hAnsi="Times New Roman" w:cs="Times New Roman"/>
                <w:sz w:val="20"/>
                <w:szCs w:val="20"/>
              </w:rPr>
            </w:pPr>
          </w:p>
        </w:tc>
        <w:tc>
          <w:tcPr>
            <w:tcW w:w="2982" w:type="pct"/>
            <w:gridSpan w:val="2"/>
            <w:tcBorders>
              <w:top w:val="single" w:sz="4" w:space="0" w:color="auto"/>
              <w:left w:val="nil"/>
              <w:bottom w:val="single" w:sz="4" w:space="0" w:color="auto"/>
              <w:right w:val="single" w:sz="4" w:space="0" w:color="auto"/>
            </w:tcBorders>
            <w:vAlign w:val="center"/>
          </w:tcPr>
          <w:p w14:paraId="76573988" w14:textId="6B2DDB97" w:rsidR="001B7841" w:rsidRPr="00547F0B" w:rsidRDefault="001B7841" w:rsidP="00AD015D">
            <w:pPr>
              <w:spacing w:after="160" w:line="278" w:lineRule="auto"/>
              <w:rPr>
                <w:rFonts w:ascii="Times New Roman" w:hAnsi="Times New Roman" w:cs="Times New Roman"/>
                <w:sz w:val="20"/>
                <w:szCs w:val="20"/>
              </w:rPr>
            </w:pPr>
            <w:r>
              <w:rPr>
                <w:rFonts w:ascii="Times New Roman" w:eastAsia="Times New Roman" w:hAnsi="Times New Roman"/>
                <w:sz w:val="20"/>
              </w:rPr>
              <w:t>Karışıklık Matrisi ile Hata Analizi</w:t>
            </w:r>
          </w:p>
        </w:tc>
        <w:tc>
          <w:tcPr>
            <w:tcW w:w="1273" w:type="pct"/>
            <w:tcBorders>
              <w:left w:val="single" w:sz="4" w:space="0" w:color="auto"/>
            </w:tcBorders>
            <w:vAlign w:val="center"/>
          </w:tcPr>
          <w:p w14:paraId="0B4704B4" w14:textId="70E50034" w:rsidR="001B7841" w:rsidRPr="00547F0B" w:rsidRDefault="001B7841" w:rsidP="00AD015D">
            <w:pPr>
              <w:spacing w:after="0"/>
              <w:rPr>
                <w:rFonts w:ascii="Times New Roman" w:hAnsi="Times New Roman" w:cs="Times New Roman"/>
                <w:sz w:val="20"/>
                <w:szCs w:val="20"/>
              </w:rPr>
            </w:pPr>
            <w:r w:rsidRPr="00547F0B">
              <w:rPr>
                <w:rFonts w:ascii="Times New Roman" w:hAnsi="Times New Roman" w:cs="Times New Roman"/>
                <w:sz w:val="20"/>
                <w:szCs w:val="20"/>
              </w:rPr>
              <w:t>TARİH:</w:t>
            </w:r>
            <w:r>
              <w:rPr>
                <w:rFonts w:ascii="Times New Roman" w:hAnsi="Times New Roman" w:cs="Times New Roman"/>
                <w:sz w:val="20"/>
                <w:szCs w:val="20"/>
              </w:rPr>
              <w:t>17.07.2026</w:t>
            </w:r>
          </w:p>
        </w:tc>
      </w:tr>
      <w:tr w:rsidR="001B7841" w14:paraId="0809626C" w14:textId="77777777" w:rsidTr="00AD015D">
        <w:trPr>
          <w:trHeight w:val="12530"/>
        </w:trPr>
        <w:tc>
          <w:tcPr>
            <w:tcW w:w="5000" w:type="pct"/>
            <w:gridSpan w:val="4"/>
          </w:tcPr>
          <w:p w14:paraId="2715BE43" w14:textId="77777777" w:rsidR="001B7841" w:rsidRPr="001B7841" w:rsidRDefault="001B7841" w:rsidP="001B7841">
            <w:pPr>
              <w:spacing w:after="0"/>
              <w:jc w:val="both"/>
              <w:rPr>
                <w:rFonts w:ascii="Times New Roman" w:hAnsi="Times New Roman" w:cs="Times New Roman"/>
                <w:sz w:val="24"/>
                <w:szCs w:val="24"/>
              </w:rPr>
            </w:pPr>
            <w:r w:rsidRPr="001B7841">
              <w:rPr>
                <w:rFonts w:ascii="Times New Roman" w:hAnsi="Times New Roman" w:cs="Times New Roman"/>
                <w:sz w:val="24"/>
                <w:szCs w:val="24"/>
              </w:rPr>
              <w:t xml:space="preserve">Bugünkü çalışmada, önceki günlerde başarılı sonuç verdiği görülen </w:t>
            </w:r>
            <w:proofErr w:type="spellStart"/>
            <w:r w:rsidRPr="001B7841">
              <w:rPr>
                <w:rFonts w:ascii="Times New Roman" w:hAnsi="Times New Roman" w:cs="Times New Roman"/>
                <w:sz w:val="24"/>
                <w:szCs w:val="24"/>
              </w:rPr>
              <w:t>Random</w:t>
            </w:r>
            <w:proofErr w:type="spellEnd"/>
            <w:r w:rsidRPr="001B7841">
              <w:rPr>
                <w:rFonts w:ascii="Times New Roman" w:hAnsi="Times New Roman" w:cs="Times New Roman"/>
                <w:sz w:val="24"/>
                <w:szCs w:val="24"/>
              </w:rPr>
              <w:t xml:space="preserve"> </w:t>
            </w:r>
            <w:proofErr w:type="spellStart"/>
            <w:r w:rsidRPr="001B7841">
              <w:rPr>
                <w:rFonts w:ascii="Times New Roman" w:hAnsi="Times New Roman" w:cs="Times New Roman"/>
                <w:sz w:val="24"/>
                <w:szCs w:val="24"/>
              </w:rPr>
              <w:t>Forest</w:t>
            </w:r>
            <w:proofErr w:type="spellEnd"/>
            <w:r w:rsidRPr="001B7841">
              <w:rPr>
                <w:rFonts w:ascii="Times New Roman" w:hAnsi="Times New Roman" w:cs="Times New Roman"/>
                <w:sz w:val="24"/>
                <w:szCs w:val="24"/>
              </w:rPr>
              <w:t xml:space="preserve"> modeli daha ayrıntılı biçimde değerlendirildi. Genel doğruluk oranı modelin toplam başarısı hakkında fikir verse de modelin hangi sınıfta ne tür hatalar yaptığını doğrudan göstermemektedir. Bu nedenle test verisi üzerinde elde edilen tahminler kullanılarak karışıklık matrisi oluşturuldu. Karışıklık matrisi sayesinde her bir </w:t>
            </w:r>
            <w:proofErr w:type="spellStart"/>
            <w:r w:rsidRPr="001B7841">
              <w:rPr>
                <w:rFonts w:ascii="Times New Roman" w:hAnsi="Times New Roman" w:cs="Times New Roman"/>
                <w:sz w:val="24"/>
                <w:szCs w:val="24"/>
              </w:rPr>
              <w:t>Iris</w:t>
            </w:r>
            <w:proofErr w:type="spellEnd"/>
            <w:r w:rsidRPr="001B7841">
              <w:rPr>
                <w:rFonts w:ascii="Times New Roman" w:hAnsi="Times New Roman" w:cs="Times New Roman"/>
                <w:sz w:val="24"/>
                <w:szCs w:val="24"/>
              </w:rPr>
              <w:t xml:space="preserve"> türü için doğru ve hatalı tahminler ayrı ayrı incelenebildi.</w:t>
            </w:r>
          </w:p>
          <w:p w14:paraId="6EF52EC2" w14:textId="77777777" w:rsidR="001B7841" w:rsidRPr="001B7841" w:rsidRDefault="001B7841" w:rsidP="001B7841">
            <w:pPr>
              <w:spacing w:before="40" w:after="40"/>
              <w:jc w:val="center"/>
            </w:pPr>
            <w:r w:rsidRPr="001B7841">
              <w:rPr>
                <w:noProof/>
              </w:rPr>
              <w:drawing>
                <wp:inline distT="0" distB="0" distL="0" distR="0" wp14:anchorId="28EC2B7B" wp14:editId="7400970A">
                  <wp:extent cx="3930733" cy="3299008"/>
                  <wp:effectExtent l="0" t="0" r="0" b="0"/>
                  <wp:docPr id="183412342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kil06_confusion_matrix.png"/>
                          <pic:cNvPicPr/>
                        </pic:nvPicPr>
                        <pic:blipFill>
                          <a:blip r:embed="rId13"/>
                          <a:stretch>
                            <a:fillRect/>
                          </a:stretch>
                        </pic:blipFill>
                        <pic:spPr>
                          <a:xfrm>
                            <a:off x="0" y="0"/>
                            <a:ext cx="3935392" cy="3302918"/>
                          </a:xfrm>
                          <a:prstGeom prst="rect">
                            <a:avLst/>
                          </a:prstGeom>
                        </pic:spPr>
                      </pic:pic>
                    </a:graphicData>
                  </a:graphic>
                </wp:inline>
              </w:drawing>
            </w:r>
          </w:p>
          <w:p w14:paraId="4F0FB6FF" w14:textId="77777777" w:rsidR="001B7841" w:rsidRPr="001B7841" w:rsidRDefault="001B7841" w:rsidP="001B7841">
            <w:pPr>
              <w:spacing w:after="100"/>
              <w:jc w:val="center"/>
            </w:pPr>
            <w:r w:rsidRPr="001B7841">
              <w:rPr>
                <w:rFonts w:ascii="Times New Roman" w:eastAsia="Times New Roman" w:hAnsi="Times New Roman"/>
                <w:sz w:val="18"/>
              </w:rPr>
              <w:t xml:space="preserve">Şekil 6. </w:t>
            </w:r>
            <w:proofErr w:type="spellStart"/>
            <w:r w:rsidRPr="001B7841">
              <w:rPr>
                <w:rFonts w:ascii="Times New Roman" w:eastAsia="Times New Roman" w:hAnsi="Times New Roman"/>
                <w:sz w:val="18"/>
              </w:rPr>
              <w:t>Random</w:t>
            </w:r>
            <w:proofErr w:type="spellEnd"/>
            <w:r w:rsidRPr="001B7841">
              <w:rPr>
                <w:rFonts w:ascii="Times New Roman" w:eastAsia="Times New Roman" w:hAnsi="Times New Roman"/>
                <w:sz w:val="18"/>
              </w:rPr>
              <w:t xml:space="preserve"> </w:t>
            </w:r>
            <w:proofErr w:type="spellStart"/>
            <w:r w:rsidRPr="001B7841">
              <w:rPr>
                <w:rFonts w:ascii="Times New Roman" w:eastAsia="Times New Roman" w:hAnsi="Times New Roman"/>
                <w:sz w:val="18"/>
              </w:rPr>
              <w:t>Forest</w:t>
            </w:r>
            <w:proofErr w:type="spellEnd"/>
            <w:r w:rsidRPr="001B7841">
              <w:rPr>
                <w:rFonts w:ascii="Times New Roman" w:eastAsia="Times New Roman" w:hAnsi="Times New Roman"/>
                <w:sz w:val="18"/>
              </w:rPr>
              <w:t xml:space="preserve"> modeli için test verisi üzerinde elde edilen karışıklık matrisi.</w:t>
            </w:r>
          </w:p>
          <w:p w14:paraId="7EA3C6C7" w14:textId="77777777" w:rsidR="001B7841" w:rsidRPr="001B7841" w:rsidRDefault="001B7841" w:rsidP="001B7841">
            <w:pPr>
              <w:spacing w:after="0"/>
              <w:jc w:val="both"/>
              <w:rPr>
                <w:rFonts w:ascii="Times New Roman" w:hAnsi="Times New Roman" w:cs="Times New Roman"/>
                <w:sz w:val="24"/>
                <w:szCs w:val="24"/>
              </w:rPr>
            </w:pPr>
          </w:p>
          <w:p w14:paraId="0830D2F4" w14:textId="77777777" w:rsidR="001B7841" w:rsidRPr="001B7841" w:rsidRDefault="001B7841" w:rsidP="001B7841">
            <w:pPr>
              <w:spacing w:after="0"/>
              <w:jc w:val="both"/>
              <w:rPr>
                <w:rFonts w:ascii="Times New Roman" w:hAnsi="Times New Roman" w:cs="Times New Roman"/>
                <w:sz w:val="24"/>
                <w:szCs w:val="24"/>
              </w:rPr>
            </w:pPr>
            <w:r w:rsidRPr="001B7841">
              <w:rPr>
                <w:rFonts w:ascii="Times New Roman" w:hAnsi="Times New Roman" w:cs="Times New Roman"/>
                <w:sz w:val="24"/>
                <w:szCs w:val="24"/>
              </w:rPr>
              <w:t xml:space="preserve">Şekil 6’da </w:t>
            </w:r>
            <w:proofErr w:type="spellStart"/>
            <w:r w:rsidRPr="001B7841">
              <w:rPr>
                <w:rFonts w:ascii="Times New Roman" w:hAnsi="Times New Roman" w:cs="Times New Roman"/>
                <w:sz w:val="24"/>
                <w:szCs w:val="24"/>
              </w:rPr>
              <w:t>Random</w:t>
            </w:r>
            <w:proofErr w:type="spellEnd"/>
            <w:r w:rsidRPr="001B7841">
              <w:rPr>
                <w:rFonts w:ascii="Times New Roman" w:hAnsi="Times New Roman" w:cs="Times New Roman"/>
                <w:sz w:val="24"/>
                <w:szCs w:val="24"/>
              </w:rPr>
              <w:t xml:space="preserve"> </w:t>
            </w:r>
            <w:proofErr w:type="spellStart"/>
            <w:r w:rsidRPr="001B7841">
              <w:rPr>
                <w:rFonts w:ascii="Times New Roman" w:hAnsi="Times New Roman" w:cs="Times New Roman"/>
                <w:sz w:val="24"/>
                <w:szCs w:val="24"/>
              </w:rPr>
              <w:t>Forest</w:t>
            </w:r>
            <w:proofErr w:type="spellEnd"/>
            <w:r w:rsidRPr="001B7841">
              <w:rPr>
                <w:rFonts w:ascii="Times New Roman" w:hAnsi="Times New Roman" w:cs="Times New Roman"/>
                <w:sz w:val="24"/>
                <w:szCs w:val="24"/>
              </w:rPr>
              <w:t xml:space="preserve"> modeline ait karışıklık matrisi gösterilmektedir. Matris incelendiğinde </w:t>
            </w:r>
            <w:proofErr w:type="spellStart"/>
            <w:r w:rsidRPr="001B7841">
              <w:rPr>
                <w:rFonts w:ascii="Times New Roman" w:hAnsi="Times New Roman" w:cs="Times New Roman"/>
                <w:sz w:val="24"/>
                <w:szCs w:val="24"/>
              </w:rPr>
              <w:t>setosa</w:t>
            </w:r>
            <w:proofErr w:type="spellEnd"/>
            <w:r w:rsidRPr="001B7841">
              <w:rPr>
                <w:rFonts w:ascii="Times New Roman" w:hAnsi="Times New Roman" w:cs="Times New Roman"/>
                <w:sz w:val="24"/>
                <w:szCs w:val="24"/>
              </w:rPr>
              <w:t xml:space="preserve"> sınıfının model tarafından belirgin biçimde doğru ayrıldığı görülmektedir. Bu sonuç, </w:t>
            </w:r>
            <w:proofErr w:type="spellStart"/>
            <w:r w:rsidRPr="001B7841">
              <w:rPr>
                <w:rFonts w:ascii="Times New Roman" w:hAnsi="Times New Roman" w:cs="Times New Roman"/>
                <w:sz w:val="24"/>
                <w:szCs w:val="24"/>
              </w:rPr>
              <w:t>setosa</w:t>
            </w:r>
            <w:proofErr w:type="spellEnd"/>
            <w:r w:rsidRPr="001B7841">
              <w:rPr>
                <w:rFonts w:ascii="Times New Roman" w:hAnsi="Times New Roman" w:cs="Times New Roman"/>
                <w:sz w:val="24"/>
                <w:szCs w:val="24"/>
              </w:rPr>
              <w:t xml:space="preserve"> sınıfının petal uzunluğu ve petal genişliği bakımından diğer iki sınıftan daha net ayrılmasından kaynaklanmaktadır. Buna karşılık olası hataların daha çok </w:t>
            </w:r>
            <w:proofErr w:type="spellStart"/>
            <w:r w:rsidRPr="001B7841">
              <w:rPr>
                <w:rFonts w:ascii="Times New Roman" w:hAnsi="Times New Roman" w:cs="Times New Roman"/>
                <w:sz w:val="24"/>
                <w:szCs w:val="24"/>
              </w:rPr>
              <w:t>versicolor</w:t>
            </w:r>
            <w:proofErr w:type="spellEnd"/>
            <w:r w:rsidRPr="001B7841">
              <w:rPr>
                <w:rFonts w:ascii="Times New Roman" w:hAnsi="Times New Roman" w:cs="Times New Roman"/>
                <w:sz w:val="24"/>
                <w:szCs w:val="24"/>
              </w:rPr>
              <w:t xml:space="preserve"> ve </w:t>
            </w:r>
            <w:proofErr w:type="spellStart"/>
            <w:r w:rsidRPr="001B7841">
              <w:rPr>
                <w:rFonts w:ascii="Times New Roman" w:hAnsi="Times New Roman" w:cs="Times New Roman"/>
                <w:sz w:val="24"/>
                <w:szCs w:val="24"/>
              </w:rPr>
              <w:t>virginica</w:t>
            </w:r>
            <w:proofErr w:type="spellEnd"/>
            <w:r w:rsidRPr="001B7841">
              <w:rPr>
                <w:rFonts w:ascii="Times New Roman" w:hAnsi="Times New Roman" w:cs="Times New Roman"/>
                <w:sz w:val="24"/>
                <w:szCs w:val="24"/>
              </w:rPr>
              <w:t xml:space="preserve"> sınıfları arasında oluşabileceği değerlendirildi. Bu iki sınıfın bazı ölçüm aralıklarında birbirine yaklaşması, modelin karar verirken daha zorlanmasına neden olabilmektedir.</w:t>
            </w:r>
          </w:p>
          <w:p w14:paraId="0DE07FAB" w14:textId="77777777" w:rsidR="001B7841" w:rsidRPr="001B7841" w:rsidRDefault="001B7841" w:rsidP="001B7841">
            <w:pPr>
              <w:spacing w:after="0"/>
              <w:jc w:val="both"/>
              <w:rPr>
                <w:rFonts w:ascii="Times New Roman" w:hAnsi="Times New Roman" w:cs="Times New Roman"/>
                <w:sz w:val="24"/>
                <w:szCs w:val="24"/>
              </w:rPr>
            </w:pPr>
          </w:p>
          <w:p w14:paraId="5419A079" w14:textId="77777777" w:rsidR="001B7841" w:rsidRPr="001B7841" w:rsidRDefault="001B7841" w:rsidP="001B7841">
            <w:pPr>
              <w:spacing w:after="0"/>
              <w:jc w:val="both"/>
              <w:rPr>
                <w:rFonts w:ascii="Times New Roman" w:hAnsi="Times New Roman" w:cs="Times New Roman"/>
                <w:sz w:val="24"/>
                <w:szCs w:val="24"/>
              </w:rPr>
            </w:pPr>
            <w:r w:rsidRPr="001B7841">
              <w:rPr>
                <w:rFonts w:ascii="Times New Roman" w:hAnsi="Times New Roman" w:cs="Times New Roman"/>
                <w:sz w:val="24"/>
                <w:szCs w:val="24"/>
              </w:rPr>
              <w:t xml:space="preserve">Karışıklık matrisi üzerinde yapılan inceleme, model değerlendirmesinde hata türlerini görmenin ne kadar önemli olduğunu gösterdi. Örneğin genel başarı değeri yüksek olan bir model, belirli bir sınıfta sistematik hata yapıyor olabilir. Bu nedenle yalnızca “model başarılıdır” demek yerine, modelin hangi sınıflarda güçlü, hangi sınıflarda daha dikkatli yorumlanması gerektiğini belirtmek daha doğru bir yaklaşımdır. </w:t>
            </w:r>
            <w:proofErr w:type="spellStart"/>
            <w:r w:rsidRPr="001B7841">
              <w:rPr>
                <w:rFonts w:ascii="Times New Roman" w:hAnsi="Times New Roman" w:cs="Times New Roman"/>
                <w:sz w:val="24"/>
                <w:szCs w:val="24"/>
              </w:rPr>
              <w:t>Random</w:t>
            </w:r>
            <w:proofErr w:type="spellEnd"/>
            <w:r w:rsidRPr="001B7841">
              <w:rPr>
                <w:rFonts w:ascii="Times New Roman" w:hAnsi="Times New Roman" w:cs="Times New Roman"/>
                <w:sz w:val="24"/>
                <w:szCs w:val="24"/>
              </w:rPr>
              <w:t xml:space="preserve"> </w:t>
            </w:r>
            <w:proofErr w:type="spellStart"/>
            <w:r w:rsidRPr="001B7841">
              <w:rPr>
                <w:rFonts w:ascii="Times New Roman" w:hAnsi="Times New Roman" w:cs="Times New Roman"/>
                <w:sz w:val="24"/>
                <w:szCs w:val="24"/>
              </w:rPr>
              <w:t>Forest</w:t>
            </w:r>
            <w:proofErr w:type="spellEnd"/>
            <w:r w:rsidRPr="001B7841">
              <w:rPr>
                <w:rFonts w:ascii="Times New Roman" w:hAnsi="Times New Roman" w:cs="Times New Roman"/>
                <w:sz w:val="24"/>
                <w:szCs w:val="24"/>
              </w:rPr>
              <w:t xml:space="preserve"> modelinde de sınıf bazlı sonuçların incelenmesi, modelin genel performansını daha anlamlı biçimde değerlendirmemi sağladı.</w:t>
            </w:r>
          </w:p>
          <w:p w14:paraId="7CD66291" w14:textId="77777777" w:rsidR="001B7841" w:rsidRPr="001B7841" w:rsidRDefault="001B7841" w:rsidP="00AD015D">
            <w:pPr>
              <w:spacing w:after="0"/>
              <w:jc w:val="both"/>
              <w:rPr>
                <w:rFonts w:ascii="Times New Roman" w:hAnsi="Times New Roman" w:cs="Times New Roman"/>
                <w:sz w:val="24"/>
                <w:szCs w:val="24"/>
              </w:rPr>
            </w:pPr>
          </w:p>
          <w:p w14:paraId="47905B3F" w14:textId="77777777" w:rsidR="001B7841" w:rsidRPr="001B7841" w:rsidRDefault="001B7841" w:rsidP="00AD015D">
            <w:pPr>
              <w:spacing w:after="0"/>
              <w:jc w:val="both"/>
              <w:rPr>
                <w:rFonts w:ascii="Times New Roman" w:hAnsi="Times New Roman" w:cs="Times New Roman"/>
                <w:sz w:val="24"/>
                <w:szCs w:val="24"/>
              </w:rPr>
            </w:pPr>
          </w:p>
        </w:tc>
      </w:tr>
      <w:tr w:rsidR="001B7841" w14:paraId="1EF1593D" w14:textId="77777777" w:rsidTr="00AD015D">
        <w:trPr>
          <w:trHeight w:val="1204"/>
        </w:trPr>
        <w:tc>
          <w:tcPr>
            <w:tcW w:w="2438" w:type="pct"/>
            <w:gridSpan w:val="2"/>
          </w:tcPr>
          <w:p w14:paraId="6B11773D" w14:textId="77777777" w:rsidR="001B7841" w:rsidRPr="00443B24" w:rsidRDefault="001B7841" w:rsidP="00AD015D">
            <w:pPr>
              <w:rPr>
                <w:rFonts w:ascii="Times New Roman" w:hAnsi="Times New Roman" w:cs="Times New Roman"/>
                <w:sz w:val="20"/>
                <w:szCs w:val="20"/>
              </w:rPr>
            </w:pPr>
            <w:r w:rsidRPr="00443B24">
              <w:rPr>
                <w:rFonts w:ascii="Times New Roman" w:hAnsi="Times New Roman" w:cs="Times New Roman"/>
                <w:sz w:val="20"/>
                <w:szCs w:val="20"/>
              </w:rPr>
              <w:t>Staj Yetkilisinin Adı-Soyadı, İmzası</w:t>
            </w:r>
            <w:r>
              <w:rPr>
                <w:rFonts w:ascii="Times New Roman" w:hAnsi="Times New Roman" w:cs="Times New Roman"/>
                <w:sz w:val="20"/>
                <w:szCs w:val="20"/>
              </w:rPr>
              <w:t>:</w:t>
            </w:r>
          </w:p>
          <w:p w14:paraId="18184D3C" w14:textId="3C0CC51A" w:rsidR="001B7841" w:rsidRPr="00443B24" w:rsidRDefault="007A7E92" w:rsidP="00AD015D">
            <w:pPr>
              <w:rPr>
                <w:rFonts w:ascii="Times New Roman" w:hAnsi="Times New Roman" w:cs="Times New Roman"/>
                <w:sz w:val="20"/>
                <w:szCs w:val="20"/>
              </w:rPr>
            </w:pPr>
            <w:r>
              <w:rPr>
                <w:rFonts w:ascii="Times New Roman" w:eastAsia="Times New Roman" w:hAnsi="Times New Roman"/>
              </w:rPr>
              <w:t>Selim ARAS</w:t>
            </w:r>
          </w:p>
        </w:tc>
        <w:tc>
          <w:tcPr>
            <w:tcW w:w="2562" w:type="pct"/>
            <w:gridSpan w:val="2"/>
          </w:tcPr>
          <w:p w14:paraId="7757A3D3" w14:textId="77777777" w:rsidR="001B7841" w:rsidRPr="00443B24" w:rsidRDefault="001B7841" w:rsidP="00AD015D">
            <w:pPr>
              <w:spacing w:after="160" w:line="278" w:lineRule="auto"/>
              <w:rPr>
                <w:rFonts w:ascii="Times New Roman" w:hAnsi="Times New Roman" w:cs="Times New Roman"/>
                <w:sz w:val="20"/>
                <w:szCs w:val="20"/>
              </w:rPr>
            </w:pPr>
            <w:r w:rsidRPr="00443B24">
              <w:rPr>
                <w:rFonts w:ascii="Times New Roman" w:hAnsi="Times New Roman" w:cs="Times New Roman"/>
                <w:sz w:val="20"/>
                <w:szCs w:val="20"/>
              </w:rPr>
              <w:t>Staj Yapanın Adı-Soyadı, İmzası:</w:t>
            </w:r>
          </w:p>
          <w:p w14:paraId="7834DC38" w14:textId="47031D98" w:rsidR="001B7841" w:rsidRPr="00443B24" w:rsidRDefault="007A7E92" w:rsidP="00AD015D">
            <w:pPr>
              <w:rPr>
                <w:sz w:val="20"/>
                <w:szCs w:val="20"/>
              </w:rPr>
            </w:pPr>
            <w:r>
              <w:rPr>
                <w:rFonts w:ascii="Times New Roman" w:eastAsia="Times New Roman" w:hAnsi="Times New Roman"/>
              </w:rPr>
              <w:t>Eren Kaan DEMİR</w:t>
            </w:r>
          </w:p>
        </w:tc>
      </w:tr>
    </w:tbl>
    <w:p w14:paraId="16434F66" w14:textId="77777777" w:rsidR="001B7841" w:rsidRDefault="001B7841" w:rsidP="00547F0B"/>
    <w:p w14:paraId="7237BCDF" w14:textId="77777777" w:rsidR="001B7841" w:rsidRDefault="001B7841" w:rsidP="001B7841">
      <w:pPr>
        <w:spacing w:after="0"/>
      </w:pPr>
    </w:p>
    <w:tbl>
      <w:tblPr>
        <w:tblStyle w:val="TabloKlavuzu"/>
        <w:tblW w:w="5000" w:type="pct"/>
        <w:tblLook w:val="04A0" w:firstRow="1" w:lastRow="0" w:firstColumn="1" w:lastColumn="0" w:noHBand="0" w:noVBand="1"/>
      </w:tblPr>
      <w:tblGrid>
        <w:gridCol w:w="1558"/>
        <w:gridCol w:w="3540"/>
        <w:gridCol w:w="2696"/>
        <w:gridCol w:w="2662"/>
      </w:tblGrid>
      <w:tr w:rsidR="001B7841" w14:paraId="08DFBC70" w14:textId="77777777" w:rsidTr="00AD015D">
        <w:trPr>
          <w:trHeight w:val="706"/>
        </w:trPr>
        <w:tc>
          <w:tcPr>
            <w:tcW w:w="745" w:type="pct"/>
            <w:tcBorders>
              <w:top w:val="single" w:sz="4" w:space="0" w:color="auto"/>
              <w:left w:val="single" w:sz="4" w:space="0" w:color="auto"/>
              <w:bottom w:val="single" w:sz="4" w:space="0" w:color="auto"/>
              <w:right w:val="nil"/>
            </w:tcBorders>
            <w:vAlign w:val="center"/>
          </w:tcPr>
          <w:p w14:paraId="2A1181D7" w14:textId="77777777" w:rsidR="001B7841" w:rsidRDefault="001B7841" w:rsidP="00AD015D">
            <w:pPr>
              <w:spacing w:after="0"/>
              <w:rPr>
                <w:rFonts w:ascii="Times New Roman" w:hAnsi="Times New Roman" w:cs="Times New Roman"/>
                <w:sz w:val="20"/>
                <w:szCs w:val="20"/>
              </w:rPr>
            </w:pPr>
          </w:p>
          <w:p w14:paraId="7CAEEA25" w14:textId="77777777" w:rsidR="001B7841" w:rsidRPr="00547F0B" w:rsidRDefault="001B7841" w:rsidP="00AD015D">
            <w:pPr>
              <w:spacing w:after="0"/>
              <w:rPr>
                <w:rFonts w:ascii="Times New Roman" w:hAnsi="Times New Roman" w:cs="Times New Roman"/>
                <w:sz w:val="20"/>
                <w:szCs w:val="20"/>
              </w:rPr>
            </w:pPr>
            <w:r>
              <w:rPr>
                <w:rFonts w:ascii="Times New Roman" w:hAnsi="Times New Roman" w:cs="Times New Roman"/>
                <w:sz w:val="20"/>
                <w:szCs w:val="20"/>
              </w:rPr>
              <w:t>YAPILAN İŞ:</w:t>
            </w:r>
          </w:p>
          <w:p w14:paraId="5D5993DC" w14:textId="77777777" w:rsidR="001B7841" w:rsidRPr="00547F0B" w:rsidRDefault="001B7841" w:rsidP="00AD015D">
            <w:pPr>
              <w:spacing w:after="0"/>
              <w:rPr>
                <w:rFonts w:ascii="Times New Roman" w:hAnsi="Times New Roman" w:cs="Times New Roman"/>
                <w:sz w:val="20"/>
                <w:szCs w:val="20"/>
              </w:rPr>
            </w:pPr>
          </w:p>
        </w:tc>
        <w:tc>
          <w:tcPr>
            <w:tcW w:w="2982" w:type="pct"/>
            <w:gridSpan w:val="2"/>
            <w:tcBorders>
              <w:top w:val="single" w:sz="4" w:space="0" w:color="auto"/>
              <w:left w:val="nil"/>
              <w:bottom w:val="single" w:sz="4" w:space="0" w:color="auto"/>
              <w:right w:val="single" w:sz="4" w:space="0" w:color="auto"/>
            </w:tcBorders>
            <w:vAlign w:val="center"/>
          </w:tcPr>
          <w:p w14:paraId="508A5A07" w14:textId="15BDA494" w:rsidR="001B7841" w:rsidRPr="00547F0B" w:rsidRDefault="001B7841" w:rsidP="00AD015D">
            <w:pPr>
              <w:spacing w:after="160" w:line="278" w:lineRule="auto"/>
              <w:rPr>
                <w:rFonts w:ascii="Times New Roman" w:hAnsi="Times New Roman" w:cs="Times New Roman"/>
                <w:sz w:val="20"/>
                <w:szCs w:val="20"/>
              </w:rPr>
            </w:pPr>
            <w:r>
              <w:rPr>
                <w:rFonts w:ascii="Times New Roman" w:eastAsia="Times New Roman" w:hAnsi="Times New Roman"/>
                <w:sz w:val="20"/>
              </w:rPr>
              <w:t>Çapraz Doğrulama Mantığının Araştırılması</w:t>
            </w:r>
          </w:p>
        </w:tc>
        <w:tc>
          <w:tcPr>
            <w:tcW w:w="1273" w:type="pct"/>
            <w:tcBorders>
              <w:left w:val="single" w:sz="4" w:space="0" w:color="auto"/>
            </w:tcBorders>
            <w:vAlign w:val="center"/>
          </w:tcPr>
          <w:p w14:paraId="66ACA917" w14:textId="4B77BEBD" w:rsidR="001B7841" w:rsidRPr="00547F0B" w:rsidRDefault="001B7841" w:rsidP="00AD015D">
            <w:pPr>
              <w:spacing w:after="0"/>
              <w:rPr>
                <w:rFonts w:ascii="Times New Roman" w:hAnsi="Times New Roman" w:cs="Times New Roman"/>
                <w:sz w:val="20"/>
                <w:szCs w:val="20"/>
              </w:rPr>
            </w:pPr>
            <w:r w:rsidRPr="00547F0B">
              <w:rPr>
                <w:rFonts w:ascii="Times New Roman" w:hAnsi="Times New Roman" w:cs="Times New Roman"/>
                <w:sz w:val="20"/>
                <w:szCs w:val="20"/>
              </w:rPr>
              <w:t>TARİH:</w:t>
            </w:r>
            <w:r>
              <w:rPr>
                <w:rFonts w:ascii="Times New Roman" w:hAnsi="Times New Roman" w:cs="Times New Roman"/>
                <w:sz w:val="20"/>
                <w:szCs w:val="20"/>
              </w:rPr>
              <w:t>20.07.2026</w:t>
            </w:r>
          </w:p>
        </w:tc>
      </w:tr>
      <w:tr w:rsidR="001B7841" w14:paraId="415B9544" w14:textId="77777777" w:rsidTr="00AD015D">
        <w:trPr>
          <w:trHeight w:val="12530"/>
        </w:trPr>
        <w:tc>
          <w:tcPr>
            <w:tcW w:w="5000" w:type="pct"/>
            <w:gridSpan w:val="4"/>
          </w:tcPr>
          <w:p w14:paraId="6BB140F5" w14:textId="77777777" w:rsidR="001B7841" w:rsidRPr="001B7841" w:rsidRDefault="001B7841" w:rsidP="001B7841">
            <w:pPr>
              <w:spacing w:after="0"/>
              <w:jc w:val="both"/>
              <w:rPr>
                <w:rFonts w:ascii="Times New Roman" w:hAnsi="Times New Roman" w:cs="Times New Roman"/>
                <w:sz w:val="24"/>
                <w:szCs w:val="24"/>
              </w:rPr>
            </w:pPr>
            <w:r w:rsidRPr="001B7841">
              <w:rPr>
                <w:rFonts w:ascii="Times New Roman" w:hAnsi="Times New Roman" w:cs="Times New Roman"/>
                <w:sz w:val="24"/>
                <w:szCs w:val="24"/>
              </w:rPr>
              <w:t xml:space="preserve">On üçüncü iş gününde, model performansının daha güvenilir biçimde değerlendirilebilmesi için çapraz doğrulama yöntemi üzerinde çalıştım. Daha önce eğitim ve test verisi belirli bir oranda ayrılmıştı; ancak bu yöntemde elde edilen sonuçların seçilen rastgele bölmeye bağlı olarak değişebileceği değerlendirildi. Özellikle </w:t>
            </w:r>
            <w:proofErr w:type="spellStart"/>
            <w:r w:rsidRPr="001B7841">
              <w:rPr>
                <w:rFonts w:ascii="Times New Roman" w:hAnsi="Times New Roman" w:cs="Times New Roman"/>
                <w:sz w:val="24"/>
                <w:szCs w:val="24"/>
              </w:rPr>
              <w:t>Iris</w:t>
            </w:r>
            <w:proofErr w:type="spellEnd"/>
            <w:r w:rsidRPr="001B7841">
              <w:rPr>
                <w:rFonts w:ascii="Times New Roman" w:hAnsi="Times New Roman" w:cs="Times New Roman"/>
                <w:sz w:val="24"/>
                <w:szCs w:val="24"/>
              </w:rPr>
              <w:t xml:space="preserve"> gibi örnek sayısı sınırlı olan veri setlerinde, tek bir eğitim-test ayrımı üzerinden kesin bir başarı yorumu yapmak yanıltıcı olabilir. Bu nedenle modelin farklı veri bölümleri üzerindeki davranışını incelemek amacıyla çapraz doğrulama yaklaşımı ele alındı.</w:t>
            </w:r>
          </w:p>
          <w:p w14:paraId="6A71D6D1" w14:textId="77777777" w:rsidR="001B7841" w:rsidRPr="001B7841" w:rsidRDefault="001B7841" w:rsidP="001B7841">
            <w:pPr>
              <w:spacing w:after="0"/>
              <w:jc w:val="both"/>
              <w:rPr>
                <w:rFonts w:ascii="Times New Roman" w:hAnsi="Times New Roman" w:cs="Times New Roman"/>
                <w:sz w:val="24"/>
                <w:szCs w:val="24"/>
              </w:rPr>
            </w:pPr>
          </w:p>
          <w:p w14:paraId="0A15E2E7" w14:textId="77777777" w:rsidR="001B7841" w:rsidRPr="001B7841" w:rsidRDefault="001B7841" w:rsidP="001B7841">
            <w:pPr>
              <w:spacing w:after="0"/>
              <w:jc w:val="both"/>
              <w:rPr>
                <w:rFonts w:ascii="Times New Roman" w:hAnsi="Times New Roman" w:cs="Times New Roman"/>
                <w:sz w:val="24"/>
                <w:szCs w:val="24"/>
              </w:rPr>
            </w:pPr>
            <w:r w:rsidRPr="001B7841">
              <w:rPr>
                <w:rFonts w:ascii="Times New Roman" w:hAnsi="Times New Roman" w:cs="Times New Roman"/>
                <w:sz w:val="24"/>
                <w:szCs w:val="24"/>
              </w:rPr>
              <w:t>Bu kapsamda 5 katlı çapraz doğrulama yöntemi incelendi. Veri seti beş parçaya ayrıldığında, her aşamada bu parçalardan biri doğrulama verisi olarak kullanılırken kalan dört parça modelin eğitimi için kullanılmaktadır. Bu işlem beş kez tekrarlandığı için model, farklı eğitim ve doğrulama bölümleri üzerinde test edilmiş olur. Böylece yalnızca tek bir rastgele ayrıma bağlı kalmadan, modelin genel olarak ne kadar kararlı sonuç ürettiği değerlendirilebilir. Şekil 7’de çapraz doğrulama sürecinin temel yapısı gösterilmektedir. Bu görsel, verinin farklı katlarda nasıl kullanıldığını ve her denemede doğrulama bölümünün değiştiğini daha anlaşılır hale getirmiştir.</w:t>
            </w:r>
          </w:p>
          <w:p w14:paraId="56913557" w14:textId="77777777" w:rsidR="001B7841" w:rsidRPr="001B7841" w:rsidRDefault="001B7841" w:rsidP="001B7841">
            <w:pPr>
              <w:spacing w:after="0"/>
              <w:jc w:val="both"/>
              <w:rPr>
                <w:rFonts w:ascii="Times New Roman" w:hAnsi="Times New Roman" w:cs="Times New Roman"/>
                <w:sz w:val="24"/>
                <w:szCs w:val="24"/>
              </w:rPr>
            </w:pPr>
          </w:p>
          <w:p w14:paraId="04AE80FA" w14:textId="77777777" w:rsidR="001B7841" w:rsidRPr="001B7841" w:rsidRDefault="001B7841" w:rsidP="001B7841">
            <w:pPr>
              <w:spacing w:after="0"/>
              <w:jc w:val="both"/>
              <w:rPr>
                <w:rFonts w:ascii="Times New Roman" w:hAnsi="Times New Roman" w:cs="Times New Roman"/>
                <w:sz w:val="24"/>
                <w:szCs w:val="24"/>
              </w:rPr>
            </w:pPr>
            <w:r w:rsidRPr="001B7841">
              <w:rPr>
                <w:rFonts w:ascii="Times New Roman" w:hAnsi="Times New Roman" w:cs="Times New Roman"/>
                <w:sz w:val="24"/>
                <w:szCs w:val="24"/>
              </w:rPr>
              <w:t>Çalışma sırasında çapraz doğrulamanın yalnızca ortalama başarı değerini vermekle kalmadığı, aynı zamanda modelin farklı veri bölümlerinde ne kadar tutarlı çalıştığını göstermesi açısından da önemli olduğu anlaşıldı. Örneğin bazı katlarda yüksek, bazı katlarda düşük başarı elde edilmesi modelin veri dağılımına karşı hassas olduğunu gösterebilir. Buna karşılık birbirine yakın doğrulama skorları, modelin daha kararlı ve genellenebilir bir davranış sergilediğine işaret eder. Bu nedenle çapraz doğrulama sonuçlarının raporda yalnızca tek bir değer olarak değil, ortalama ve değişkenlik bilgisiyle birlikte sunulmasının daha doğru olacağı değerlendirildi.</w:t>
            </w:r>
          </w:p>
          <w:p w14:paraId="0491419D" w14:textId="77777777" w:rsidR="001B7841" w:rsidRPr="001B7841" w:rsidRDefault="001B7841" w:rsidP="001B7841">
            <w:pPr>
              <w:spacing w:after="0"/>
              <w:jc w:val="both"/>
              <w:rPr>
                <w:rFonts w:ascii="Times New Roman" w:hAnsi="Times New Roman" w:cs="Times New Roman"/>
                <w:sz w:val="24"/>
                <w:szCs w:val="24"/>
              </w:rPr>
            </w:pPr>
          </w:p>
          <w:p w14:paraId="3596AE1E" w14:textId="77777777" w:rsidR="001B7841" w:rsidRPr="001B7841" w:rsidRDefault="001B7841" w:rsidP="001B7841">
            <w:pPr>
              <w:spacing w:after="0"/>
              <w:jc w:val="both"/>
              <w:rPr>
                <w:rFonts w:ascii="Times New Roman" w:hAnsi="Times New Roman" w:cs="Times New Roman"/>
                <w:sz w:val="24"/>
                <w:szCs w:val="24"/>
              </w:rPr>
            </w:pPr>
            <w:r w:rsidRPr="001B7841">
              <w:rPr>
                <w:rFonts w:ascii="Times New Roman" w:hAnsi="Times New Roman" w:cs="Times New Roman"/>
                <w:sz w:val="24"/>
                <w:szCs w:val="24"/>
              </w:rPr>
              <w:t xml:space="preserve">Bu çalışma, küçük veri setleriyle yapılan makine öğrenmesi uygulamalarında değerlendirme yönteminin model seçimi kadar önemli olduğunu göstermiştir. </w:t>
            </w:r>
            <w:proofErr w:type="spellStart"/>
            <w:r w:rsidRPr="001B7841">
              <w:rPr>
                <w:rFonts w:ascii="Times New Roman" w:hAnsi="Times New Roman" w:cs="Times New Roman"/>
                <w:sz w:val="24"/>
                <w:szCs w:val="24"/>
              </w:rPr>
              <w:t>Iris</w:t>
            </w:r>
            <w:proofErr w:type="spellEnd"/>
            <w:r w:rsidRPr="001B7841">
              <w:rPr>
                <w:rFonts w:ascii="Times New Roman" w:hAnsi="Times New Roman" w:cs="Times New Roman"/>
                <w:sz w:val="24"/>
                <w:szCs w:val="24"/>
              </w:rPr>
              <w:t xml:space="preserve"> veri seti düzenli ve dengeli bir veri seti olsa da örnek sayısının sınırlı olması, model başarısının daha dikkatli yorumlanmasını gerektirmektedir. Çapraz doğrulama sayesinde modelin farklı veri bölümleri üzerindeki performansı karşılaştırılmış, böylece elde edilen sonuçların daha güvenilir biçimde raporlanabileceği görülmüştür. Bu aşama, ilerleyen model karşılaştırma ve raporlama çalışmalarına daha sağlam bir değerlendirme zemini oluşturmuştur.</w:t>
            </w:r>
          </w:p>
          <w:p w14:paraId="2F0C0A8C" w14:textId="77777777" w:rsidR="001B7841" w:rsidRPr="001B7841" w:rsidRDefault="001B7841" w:rsidP="00AD015D">
            <w:pPr>
              <w:spacing w:after="0"/>
              <w:jc w:val="both"/>
              <w:rPr>
                <w:rFonts w:ascii="Times New Roman" w:hAnsi="Times New Roman" w:cs="Times New Roman"/>
                <w:sz w:val="24"/>
                <w:szCs w:val="24"/>
              </w:rPr>
            </w:pPr>
          </w:p>
          <w:p w14:paraId="7BFD5966" w14:textId="77777777" w:rsidR="001B7841" w:rsidRPr="001B7841" w:rsidRDefault="001B7841" w:rsidP="00AD015D">
            <w:pPr>
              <w:spacing w:after="0"/>
              <w:jc w:val="both"/>
              <w:rPr>
                <w:rFonts w:ascii="Times New Roman" w:hAnsi="Times New Roman" w:cs="Times New Roman"/>
                <w:sz w:val="24"/>
                <w:szCs w:val="24"/>
              </w:rPr>
            </w:pPr>
          </w:p>
        </w:tc>
      </w:tr>
      <w:tr w:rsidR="001B7841" w14:paraId="6D831E5A" w14:textId="77777777" w:rsidTr="00AD015D">
        <w:trPr>
          <w:trHeight w:val="1204"/>
        </w:trPr>
        <w:tc>
          <w:tcPr>
            <w:tcW w:w="2438" w:type="pct"/>
            <w:gridSpan w:val="2"/>
          </w:tcPr>
          <w:p w14:paraId="717A2B3D" w14:textId="77777777" w:rsidR="001B7841" w:rsidRPr="00443B24" w:rsidRDefault="001B7841" w:rsidP="00AD015D">
            <w:pPr>
              <w:rPr>
                <w:rFonts w:ascii="Times New Roman" w:hAnsi="Times New Roman" w:cs="Times New Roman"/>
                <w:sz w:val="20"/>
                <w:szCs w:val="20"/>
              </w:rPr>
            </w:pPr>
            <w:r w:rsidRPr="00443B24">
              <w:rPr>
                <w:rFonts w:ascii="Times New Roman" w:hAnsi="Times New Roman" w:cs="Times New Roman"/>
                <w:sz w:val="20"/>
                <w:szCs w:val="20"/>
              </w:rPr>
              <w:t>Staj Yetkilisinin Adı-Soyadı, İmzası</w:t>
            </w:r>
            <w:r>
              <w:rPr>
                <w:rFonts w:ascii="Times New Roman" w:hAnsi="Times New Roman" w:cs="Times New Roman"/>
                <w:sz w:val="20"/>
                <w:szCs w:val="20"/>
              </w:rPr>
              <w:t>:</w:t>
            </w:r>
          </w:p>
          <w:p w14:paraId="76D9C5AF" w14:textId="459F681A" w:rsidR="001B7841" w:rsidRPr="00443B24" w:rsidRDefault="007A7E92" w:rsidP="00AD015D">
            <w:pPr>
              <w:rPr>
                <w:rFonts w:ascii="Times New Roman" w:hAnsi="Times New Roman" w:cs="Times New Roman"/>
                <w:sz w:val="20"/>
                <w:szCs w:val="20"/>
              </w:rPr>
            </w:pPr>
            <w:r>
              <w:rPr>
                <w:rFonts w:ascii="Times New Roman" w:eastAsia="Times New Roman" w:hAnsi="Times New Roman"/>
              </w:rPr>
              <w:t>Selim ARAS</w:t>
            </w:r>
          </w:p>
        </w:tc>
        <w:tc>
          <w:tcPr>
            <w:tcW w:w="2562" w:type="pct"/>
            <w:gridSpan w:val="2"/>
          </w:tcPr>
          <w:p w14:paraId="1B81B49A" w14:textId="77777777" w:rsidR="001B7841" w:rsidRPr="00443B24" w:rsidRDefault="001B7841" w:rsidP="00AD015D">
            <w:pPr>
              <w:spacing w:after="160" w:line="278" w:lineRule="auto"/>
              <w:rPr>
                <w:rFonts w:ascii="Times New Roman" w:hAnsi="Times New Roman" w:cs="Times New Roman"/>
                <w:sz w:val="20"/>
                <w:szCs w:val="20"/>
              </w:rPr>
            </w:pPr>
            <w:r w:rsidRPr="00443B24">
              <w:rPr>
                <w:rFonts w:ascii="Times New Roman" w:hAnsi="Times New Roman" w:cs="Times New Roman"/>
                <w:sz w:val="20"/>
                <w:szCs w:val="20"/>
              </w:rPr>
              <w:t>Staj Yapanın Adı-Soyadı, İmzası:</w:t>
            </w:r>
          </w:p>
          <w:p w14:paraId="59FA2C52" w14:textId="62CA023D" w:rsidR="001B7841" w:rsidRPr="00443B24" w:rsidRDefault="007A7E92" w:rsidP="00AD015D">
            <w:pPr>
              <w:rPr>
                <w:sz w:val="20"/>
                <w:szCs w:val="20"/>
              </w:rPr>
            </w:pPr>
            <w:r>
              <w:rPr>
                <w:rFonts w:ascii="Times New Roman" w:eastAsia="Times New Roman" w:hAnsi="Times New Roman"/>
              </w:rPr>
              <w:t>Eren Kaan DEMİR</w:t>
            </w:r>
          </w:p>
        </w:tc>
      </w:tr>
    </w:tbl>
    <w:p w14:paraId="74884023" w14:textId="77777777" w:rsidR="001B7841" w:rsidRDefault="001B7841" w:rsidP="00547F0B"/>
    <w:tbl>
      <w:tblPr>
        <w:tblStyle w:val="TabloKlavuzu"/>
        <w:tblW w:w="5000" w:type="pct"/>
        <w:tblLook w:val="04A0" w:firstRow="1" w:lastRow="0" w:firstColumn="1" w:lastColumn="0" w:noHBand="0" w:noVBand="1"/>
      </w:tblPr>
      <w:tblGrid>
        <w:gridCol w:w="1558"/>
        <w:gridCol w:w="3540"/>
        <w:gridCol w:w="2696"/>
        <w:gridCol w:w="2662"/>
      </w:tblGrid>
      <w:tr w:rsidR="001B7841" w14:paraId="3DB38DC9" w14:textId="77777777" w:rsidTr="00AD015D">
        <w:trPr>
          <w:trHeight w:val="706"/>
        </w:trPr>
        <w:tc>
          <w:tcPr>
            <w:tcW w:w="745" w:type="pct"/>
            <w:tcBorders>
              <w:top w:val="single" w:sz="4" w:space="0" w:color="auto"/>
              <w:left w:val="single" w:sz="4" w:space="0" w:color="auto"/>
              <w:bottom w:val="single" w:sz="4" w:space="0" w:color="auto"/>
              <w:right w:val="nil"/>
            </w:tcBorders>
            <w:vAlign w:val="center"/>
          </w:tcPr>
          <w:p w14:paraId="531F3B06" w14:textId="77777777" w:rsidR="001B7841" w:rsidRDefault="001B7841" w:rsidP="00AD015D">
            <w:pPr>
              <w:spacing w:after="0"/>
              <w:rPr>
                <w:rFonts w:ascii="Times New Roman" w:hAnsi="Times New Roman" w:cs="Times New Roman"/>
                <w:sz w:val="20"/>
                <w:szCs w:val="20"/>
              </w:rPr>
            </w:pPr>
          </w:p>
          <w:p w14:paraId="70284532" w14:textId="77777777" w:rsidR="001B7841" w:rsidRPr="00547F0B" w:rsidRDefault="001B7841" w:rsidP="00AD015D">
            <w:pPr>
              <w:spacing w:after="0"/>
              <w:rPr>
                <w:rFonts w:ascii="Times New Roman" w:hAnsi="Times New Roman" w:cs="Times New Roman"/>
                <w:sz w:val="20"/>
                <w:szCs w:val="20"/>
              </w:rPr>
            </w:pPr>
            <w:r>
              <w:rPr>
                <w:rFonts w:ascii="Times New Roman" w:hAnsi="Times New Roman" w:cs="Times New Roman"/>
                <w:sz w:val="20"/>
                <w:szCs w:val="20"/>
              </w:rPr>
              <w:t>YAPILAN İŞ:</w:t>
            </w:r>
          </w:p>
          <w:p w14:paraId="53F37E35" w14:textId="77777777" w:rsidR="001B7841" w:rsidRPr="00547F0B" w:rsidRDefault="001B7841" w:rsidP="00AD015D">
            <w:pPr>
              <w:spacing w:after="0"/>
              <w:rPr>
                <w:rFonts w:ascii="Times New Roman" w:hAnsi="Times New Roman" w:cs="Times New Roman"/>
                <w:sz w:val="20"/>
                <w:szCs w:val="20"/>
              </w:rPr>
            </w:pPr>
          </w:p>
        </w:tc>
        <w:tc>
          <w:tcPr>
            <w:tcW w:w="2982" w:type="pct"/>
            <w:gridSpan w:val="2"/>
            <w:tcBorders>
              <w:top w:val="single" w:sz="4" w:space="0" w:color="auto"/>
              <w:left w:val="nil"/>
              <w:bottom w:val="single" w:sz="4" w:space="0" w:color="auto"/>
              <w:right w:val="single" w:sz="4" w:space="0" w:color="auto"/>
            </w:tcBorders>
            <w:vAlign w:val="center"/>
          </w:tcPr>
          <w:p w14:paraId="3F3D9896" w14:textId="636A0BDF" w:rsidR="001B7841" w:rsidRPr="00547F0B" w:rsidRDefault="001B7841" w:rsidP="00AD015D">
            <w:pPr>
              <w:spacing w:after="160" w:line="278" w:lineRule="auto"/>
              <w:rPr>
                <w:rFonts w:ascii="Times New Roman" w:hAnsi="Times New Roman" w:cs="Times New Roman"/>
                <w:sz w:val="20"/>
                <w:szCs w:val="20"/>
              </w:rPr>
            </w:pPr>
            <w:r>
              <w:rPr>
                <w:rFonts w:ascii="Times New Roman" w:eastAsia="Times New Roman" w:hAnsi="Times New Roman"/>
                <w:sz w:val="20"/>
              </w:rPr>
              <w:t>Parametre Denemeleri ve Model İyileştirme</w:t>
            </w:r>
          </w:p>
        </w:tc>
        <w:tc>
          <w:tcPr>
            <w:tcW w:w="1273" w:type="pct"/>
            <w:tcBorders>
              <w:left w:val="single" w:sz="4" w:space="0" w:color="auto"/>
            </w:tcBorders>
            <w:vAlign w:val="center"/>
          </w:tcPr>
          <w:p w14:paraId="39138A75" w14:textId="13E441B5" w:rsidR="001B7841" w:rsidRPr="00547F0B" w:rsidRDefault="001B7841" w:rsidP="00AD015D">
            <w:pPr>
              <w:spacing w:after="0"/>
              <w:rPr>
                <w:rFonts w:ascii="Times New Roman" w:hAnsi="Times New Roman" w:cs="Times New Roman"/>
                <w:sz w:val="20"/>
                <w:szCs w:val="20"/>
              </w:rPr>
            </w:pPr>
            <w:r w:rsidRPr="00547F0B">
              <w:rPr>
                <w:rFonts w:ascii="Times New Roman" w:hAnsi="Times New Roman" w:cs="Times New Roman"/>
                <w:sz w:val="20"/>
                <w:szCs w:val="20"/>
              </w:rPr>
              <w:t>TARİH:</w:t>
            </w:r>
            <w:r>
              <w:rPr>
                <w:rFonts w:ascii="Times New Roman" w:hAnsi="Times New Roman" w:cs="Times New Roman"/>
                <w:sz w:val="20"/>
                <w:szCs w:val="20"/>
              </w:rPr>
              <w:t>21.07.2026</w:t>
            </w:r>
          </w:p>
        </w:tc>
      </w:tr>
      <w:tr w:rsidR="001B7841" w14:paraId="5969E9B4" w14:textId="77777777" w:rsidTr="00AD015D">
        <w:trPr>
          <w:trHeight w:val="12530"/>
        </w:trPr>
        <w:tc>
          <w:tcPr>
            <w:tcW w:w="5000" w:type="pct"/>
            <w:gridSpan w:val="4"/>
          </w:tcPr>
          <w:p w14:paraId="1D76BBB2" w14:textId="77777777" w:rsidR="00B93FA5" w:rsidRDefault="00B93FA5" w:rsidP="00B93FA5">
            <w:pPr>
              <w:spacing w:after="0"/>
              <w:jc w:val="both"/>
              <w:rPr>
                <w:rFonts w:ascii="Times New Roman" w:hAnsi="Times New Roman" w:cs="Times New Roman"/>
                <w:sz w:val="24"/>
                <w:szCs w:val="24"/>
              </w:rPr>
            </w:pPr>
            <w:r w:rsidRPr="00B93FA5">
              <w:rPr>
                <w:rFonts w:ascii="Times New Roman" w:hAnsi="Times New Roman" w:cs="Times New Roman"/>
                <w:sz w:val="24"/>
                <w:szCs w:val="24"/>
              </w:rPr>
              <w:t xml:space="preserve">On dördüncü iş gününde, daha önce kurulan makine öğrenmesi modellerinde kullanılan parametrelerin sınıflandırma başarısı üzerindeki etkisini inceledim. Bu aşamada amaç, yalnızca farklı algoritmaları karşılaştırmak değil, aynı algoritmanın farklı parametre değerleriyle nasıl davrandığını gözlemlemekti. </w:t>
            </w:r>
            <w:proofErr w:type="spellStart"/>
            <w:r w:rsidRPr="00B93FA5">
              <w:rPr>
                <w:rFonts w:ascii="Times New Roman" w:hAnsi="Times New Roman" w:cs="Times New Roman"/>
                <w:sz w:val="24"/>
                <w:szCs w:val="24"/>
              </w:rPr>
              <w:t>Random</w:t>
            </w:r>
            <w:proofErr w:type="spellEnd"/>
            <w:r w:rsidRPr="00B93FA5">
              <w:rPr>
                <w:rFonts w:ascii="Times New Roman" w:hAnsi="Times New Roman" w:cs="Times New Roman"/>
                <w:sz w:val="24"/>
                <w:szCs w:val="24"/>
              </w:rPr>
              <w:t xml:space="preserve"> </w:t>
            </w:r>
            <w:proofErr w:type="spellStart"/>
            <w:r w:rsidRPr="00B93FA5">
              <w:rPr>
                <w:rFonts w:ascii="Times New Roman" w:hAnsi="Times New Roman" w:cs="Times New Roman"/>
                <w:sz w:val="24"/>
                <w:szCs w:val="24"/>
              </w:rPr>
              <w:t>Forest</w:t>
            </w:r>
            <w:proofErr w:type="spellEnd"/>
            <w:r w:rsidRPr="00B93FA5">
              <w:rPr>
                <w:rFonts w:ascii="Times New Roman" w:hAnsi="Times New Roman" w:cs="Times New Roman"/>
                <w:sz w:val="24"/>
                <w:szCs w:val="24"/>
              </w:rPr>
              <w:t xml:space="preserve"> modeli için </w:t>
            </w:r>
            <w:proofErr w:type="spellStart"/>
            <w:r w:rsidRPr="00B93FA5">
              <w:rPr>
                <w:rFonts w:ascii="Times New Roman" w:hAnsi="Times New Roman" w:cs="Times New Roman"/>
                <w:sz w:val="24"/>
                <w:szCs w:val="24"/>
              </w:rPr>
              <w:t>n_estimators</w:t>
            </w:r>
            <w:proofErr w:type="spellEnd"/>
            <w:r w:rsidRPr="00B93FA5">
              <w:rPr>
                <w:rFonts w:ascii="Times New Roman" w:hAnsi="Times New Roman" w:cs="Times New Roman"/>
                <w:sz w:val="24"/>
                <w:szCs w:val="24"/>
              </w:rPr>
              <w:t xml:space="preserve"> ve </w:t>
            </w:r>
            <w:proofErr w:type="spellStart"/>
            <w:r w:rsidRPr="00B93FA5">
              <w:rPr>
                <w:rFonts w:ascii="Times New Roman" w:hAnsi="Times New Roman" w:cs="Times New Roman"/>
                <w:sz w:val="24"/>
                <w:szCs w:val="24"/>
              </w:rPr>
              <w:t>max_depth</w:t>
            </w:r>
            <w:proofErr w:type="spellEnd"/>
            <w:r w:rsidRPr="00B93FA5">
              <w:rPr>
                <w:rFonts w:ascii="Times New Roman" w:hAnsi="Times New Roman" w:cs="Times New Roman"/>
                <w:sz w:val="24"/>
                <w:szCs w:val="24"/>
              </w:rPr>
              <w:t xml:space="preserve">, KNN modeli için </w:t>
            </w:r>
            <w:proofErr w:type="spellStart"/>
            <w:r w:rsidRPr="00B93FA5">
              <w:rPr>
                <w:rFonts w:ascii="Times New Roman" w:hAnsi="Times New Roman" w:cs="Times New Roman"/>
                <w:sz w:val="24"/>
                <w:szCs w:val="24"/>
              </w:rPr>
              <w:t>n_neighbors</w:t>
            </w:r>
            <w:proofErr w:type="spellEnd"/>
            <w:r w:rsidRPr="00B93FA5">
              <w:rPr>
                <w:rFonts w:ascii="Times New Roman" w:hAnsi="Times New Roman" w:cs="Times New Roman"/>
                <w:sz w:val="24"/>
                <w:szCs w:val="24"/>
              </w:rPr>
              <w:t>, SVM modeli için ise C ve gamma parametreleri üzerinde denemeler yapıldı. Her parametrenin modelin öğrenme davranışını farklı biçimde etkilediği görüldü.</w:t>
            </w:r>
          </w:p>
          <w:p w14:paraId="1094551F" w14:textId="77777777" w:rsidR="00B93FA5" w:rsidRPr="00B93FA5" w:rsidRDefault="00B93FA5" w:rsidP="00B93FA5">
            <w:pPr>
              <w:spacing w:after="0"/>
              <w:jc w:val="both"/>
              <w:rPr>
                <w:rFonts w:ascii="Times New Roman" w:hAnsi="Times New Roman" w:cs="Times New Roman"/>
                <w:sz w:val="24"/>
                <w:szCs w:val="24"/>
              </w:rPr>
            </w:pPr>
          </w:p>
          <w:p w14:paraId="6F0B6205" w14:textId="77777777" w:rsidR="00B93FA5" w:rsidRDefault="00B93FA5" w:rsidP="00B93FA5">
            <w:pPr>
              <w:spacing w:after="0"/>
              <w:jc w:val="both"/>
              <w:rPr>
                <w:rFonts w:ascii="Times New Roman" w:hAnsi="Times New Roman" w:cs="Times New Roman"/>
                <w:sz w:val="24"/>
                <w:szCs w:val="24"/>
              </w:rPr>
            </w:pPr>
            <w:proofErr w:type="spellStart"/>
            <w:r w:rsidRPr="00B93FA5">
              <w:rPr>
                <w:rFonts w:ascii="Times New Roman" w:hAnsi="Times New Roman" w:cs="Times New Roman"/>
                <w:sz w:val="24"/>
                <w:szCs w:val="24"/>
              </w:rPr>
              <w:t>Random</w:t>
            </w:r>
            <w:proofErr w:type="spellEnd"/>
            <w:r w:rsidRPr="00B93FA5">
              <w:rPr>
                <w:rFonts w:ascii="Times New Roman" w:hAnsi="Times New Roman" w:cs="Times New Roman"/>
                <w:sz w:val="24"/>
                <w:szCs w:val="24"/>
              </w:rPr>
              <w:t xml:space="preserve"> </w:t>
            </w:r>
            <w:proofErr w:type="spellStart"/>
            <w:r w:rsidRPr="00B93FA5">
              <w:rPr>
                <w:rFonts w:ascii="Times New Roman" w:hAnsi="Times New Roman" w:cs="Times New Roman"/>
                <w:sz w:val="24"/>
                <w:szCs w:val="24"/>
              </w:rPr>
              <w:t>Forest</w:t>
            </w:r>
            <w:proofErr w:type="spellEnd"/>
            <w:r w:rsidRPr="00B93FA5">
              <w:rPr>
                <w:rFonts w:ascii="Times New Roman" w:hAnsi="Times New Roman" w:cs="Times New Roman"/>
                <w:sz w:val="24"/>
                <w:szCs w:val="24"/>
              </w:rPr>
              <w:t xml:space="preserve"> modelinde </w:t>
            </w:r>
            <w:proofErr w:type="spellStart"/>
            <w:r w:rsidRPr="00B93FA5">
              <w:rPr>
                <w:rFonts w:ascii="Times New Roman" w:hAnsi="Times New Roman" w:cs="Times New Roman"/>
                <w:sz w:val="24"/>
                <w:szCs w:val="24"/>
              </w:rPr>
              <w:t>n_estimators</w:t>
            </w:r>
            <w:proofErr w:type="spellEnd"/>
            <w:r w:rsidRPr="00B93FA5">
              <w:rPr>
                <w:rFonts w:ascii="Times New Roman" w:hAnsi="Times New Roman" w:cs="Times New Roman"/>
                <w:sz w:val="24"/>
                <w:szCs w:val="24"/>
              </w:rPr>
              <w:t xml:space="preserve"> değerinin artırılması, modelin daha fazla karar ağacından oluşmasını sağlamaktadır. Ancak ağaç sayısının artırılması her zaman anlamlı bir başarı artışı sağlamamaktadır; belirli bir noktadan sonra eğitim süresi artarken başarı değerleri çok az değişebilmektedir. </w:t>
            </w:r>
            <w:proofErr w:type="spellStart"/>
            <w:r w:rsidRPr="00B93FA5">
              <w:rPr>
                <w:rFonts w:ascii="Times New Roman" w:hAnsi="Times New Roman" w:cs="Times New Roman"/>
                <w:sz w:val="24"/>
                <w:szCs w:val="24"/>
              </w:rPr>
              <w:t>max_depth</w:t>
            </w:r>
            <w:proofErr w:type="spellEnd"/>
            <w:r w:rsidRPr="00B93FA5">
              <w:rPr>
                <w:rFonts w:ascii="Times New Roman" w:hAnsi="Times New Roman" w:cs="Times New Roman"/>
                <w:sz w:val="24"/>
                <w:szCs w:val="24"/>
              </w:rPr>
              <w:t xml:space="preserve"> parametresi ise ağaçların ne kadar derinleşeceğini belirlediği için model karmaşıklığı üzerinde doğrudan etkilidir. Çok düşük derinlik değerleri modelin veriyi yeterince öğrenememesine, çok yüksek değerler ise eğitim verisine fazla uyum sağlamasına yol açabilir.</w:t>
            </w:r>
          </w:p>
          <w:p w14:paraId="78027F34" w14:textId="77777777" w:rsidR="00B93FA5" w:rsidRPr="00B93FA5" w:rsidRDefault="00B93FA5" w:rsidP="00B93FA5">
            <w:pPr>
              <w:spacing w:after="0"/>
              <w:jc w:val="both"/>
              <w:rPr>
                <w:rFonts w:ascii="Times New Roman" w:hAnsi="Times New Roman" w:cs="Times New Roman"/>
                <w:sz w:val="24"/>
                <w:szCs w:val="24"/>
              </w:rPr>
            </w:pPr>
          </w:p>
          <w:p w14:paraId="22BC4929" w14:textId="77777777" w:rsidR="00B93FA5" w:rsidRDefault="00B93FA5" w:rsidP="00B93FA5">
            <w:pPr>
              <w:spacing w:after="0"/>
              <w:jc w:val="both"/>
              <w:rPr>
                <w:rFonts w:ascii="Times New Roman" w:hAnsi="Times New Roman" w:cs="Times New Roman"/>
                <w:sz w:val="24"/>
                <w:szCs w:val="24"/>
              </w:rPr>
            </w:pPr>
            <w:r w:rsidRPr="00B93FA5">
              <w:rPr>
                <w:rFonts w:ascii="Times New Roman" w:hAnsi="Times New Roman" w:cs="Times New Roman"/>
                <w:sz w:val="24"/>
                <w:szCs w:val="24"/>
              </w:rPr>
              <w:t xml:space="preserve">KNN modelinde </w:t>
            </w:r>
            <w:proofErr w:type="spellStart"/>
            <w:r w:rsidRPr="00B93FA5">
              <w:rPr>
                <w:rFonts w:ascii="Times New Roman" w:hAnsi="Times New Roman" w:cs="Times New Roman"/>
                <w:sz w:val="24"/>
                <w:szCs w:val="24"/>
              </w:rPr>
              <w:t>n_neighbors</w:t>
            </w:r>
            <w:proofErr w:type="spellEnd"/>
            <w:r w:rsidRPr="00B93FA5">
              <w:rPr>
                <w:rFonts w:ascii="Times New Roman" w:hAnsi="Times New Roman" w:cs="Times New Roman"/>
                <w:sz w:val="24"/>
                <w:szCs w:val="24"/>
              </w:rPr>
              <w:t xml:space="preserve"> parametresi yeniden ele alındı. Komşu sayısı küçük seçildiğinde modelin yerel örneklere fazla duyarlı hale geldiği, komşu sayısı artırıldığında ise karar sınırlarının daha yumuşak oluştuğu gözlemlendi. SVM modelinde ise C ve gamma değerlerinin karar sınırının esnekliğini etkilediği görüldü. Özellikle gamma değerinin yüksek seçilmesi modelin veri noktalarına fazla hassas davranmasına neden olabilirken, düşük değerlerde model daha genel bir karar sınırı oluşturmaktadır. Bu incelemeler, parametrelerin yalnızca teknik ayarlar olmadığını, modelin öğrenme biçimini doğrudan belirlediğini göstermiştir.</w:t>
            </w:r>
          </w:p>
          <w:p w14:paraId="5C224D53" w14:textId="77777777" w:rsidR="00B93FA5" w:rsidRPr="00B93FA5" w:rsidRDefault="00B93FA5" w:rsidP="00B93FA5">
            <w:pPr>
              <w:spacing w:after="0"/>
              <w:jc w:val="both"/>
              <w:rPr>
                <w:rFonts w:ascii="Times New Roman" w:hAnsi="Times New Roman" w:cs="Times New Roman"/>
                <w:sz w:val="24"/>
                <w:szCs w:val="24"/>
              </w:rPr>
            </w:pPr>
          </w:p>
          <w:p w14:paraId="2C4F80BD" w14:textId="77777777" w:rsidR="00B93FA5" w:rsidRDefault="00B93FA5" w:rsidP="00B93FA5">
            <w:pPr>
              <w:spacing w:after="0"/>
              <w:jc w:val="both"/>
              <w:rPr>
                <w:rFonts w:ascii="Times New Roman" w:hAnsi="Times New Roman" w:cs="Times New Roman"/>
                <w:sz w:val="24"/>
                <w:szCs w:val="24"/>
              </w:rPr>
            </w:pPr>
            <w:r w:rsidRPr="00B93FA5">
              <w:rPr>
                <w:rFonts w:ascii="Times New Roman" w:hAnsi="Times New Roman" w:cs="Times New Roman"/>
                <w:sz w:val="24"/>
                <w:szCs w:val="24"/>
              </w:rPr>
              <w:t xml:space="preserve">Parametre denemeleri sırasında düzenli kayıt tutmanın önemli olduğu anlaşıldı. Hangi modelin hangi parametrelerle çalıştırıldığı, hangi eğitim-test ayrımının kullanıldığı, doğruluk, F1-score ve çapraz doğrulama sonuçlarının ne olduğu tablo halinde kaydedildi. Bu kayıtlar sayesinde sonuçların rastgele yorumlanması yerine, hangi değişikliğin modele nasıl etki ettiği daha açık biçimde takip edilebildi. Ayrıca aynı deneyin daha sonra tekrar çalıştırılabilmesi için kullanılan parametrelerin, </w:t>
            </w:r>
            <w:proofErr w:type="spellStart"/>
            <w:r w:rsidRPr="00B93FA5">
              <w:rPr>
                <w:rFonts w:ascii="Times New Roman" w:hAnsi="Times New Roman" w:cs="Times New Roman"/>
                <w:sz w:val="24"/>
                <w:szCs w:val="24"/>
              </w:rPr>
              <w:t>random_state</w:t>
            </w:r>
            <w:proofErr w:type="spellEnd"/>
            <w:r w:rsidRPr="00B93FA5">
              <w:rPr>
                <w:rFonts w:ascii="Times New Roman" w:hAnsi="Times New Roman" w:cs="Times New Roman"/>
                <w:sz w:val="24"/>
                <w:szCs w:val="24"/>
              </w:rPr>
              <w:t xml:space="preserve"> değerlerinin ve değerlendirme metriklerinin not edilmesi gerektiği görüldü.</w:t>
            </w:r>
          </w:p>
          <w:p w14:paraId="528F69F8" w14:textId="77777777" w:rsidR="00B93FA5" w:rsidRPr="00B93FA5" w:rsidRDefault="00B93FA5" w:rsidP="00B93FA5">
            <w:pPr>
              <w:spacing w:after="0"/>
              <w:jc w:val="both"/>
              <w:rPr>
                <w:rFonts w:ascii="Times New Roman" w:hAnsi="Times New Roman" w:cs="Times New Roman"/>
                <w:sz w:val="24"/>
                <w:szCs w:val="24"/>
              </w:rPr>
            </w:pPr>
          </w:p>
          <w:p w14:paraId="010A9A25" w14:textId="77777777" w:rsidR="00B93FA5" w:rsidRPr="00B93FA5" w:rsidRDefault="00B93FA5" w:rsidP="00B93FA5">
            <w:pPr>
              <w:spacing w:after="0"/>
              <w:jc w:val="both"/>
              <w:rPr>
                <w:rFonts w:ascii="Times New Roman" w:hAnsi="Times New Roman" w:cs="Times New Roman"/>
                <w:sz w:val="24"/>
                <w:szCs w:val="24"/>
              </w:rPr>
            </w:pPr>
            <w:r w:rsidRPr="00B93FA5">
              <w:rPr>
                <w:rFonts w:ascii="Times New Roman" w:hAnsi="Times New Roman" w:cs="Times New Roman"/>
                <w:sz w:val="24"/>
                <w:szCs w:val="24"/>
              </w:rPr>
              <w:t xml:space="preserve">Bugünkü çalışma, model iyileştirme sürecinin rastgele parametre denemelerinden ibaret olmadığını gösterdi. Bir parametrenin başarıyı artırması, modelin her durumda daha iyi hale geldiği anlamına gelmemektedir. Aşırı öğrenme riski, eğitim-test ayrımına bağımlılık ve test verisinin sürekli karar verme amacıyla kullanılması gibi durumlar değerlendirme güvenilirliğini azaltabilir. Bu nedenle parametre aramalarının doğrulama verisi, çapraz doğrulama veya grid </w:t>
            </w:r>
            <w:proofErr w:type="spellStart"/>
            <w:r w:rsidRPr="00B93FA5">
              <w:rPr>
                <w:rFonts w:ascii="Times New Roman" w:hAnsi="Times New Roman" w:cs="Times New Roman"/>
                <w:sz w:val="24"/>
                <w:szCs w:val="24"/>
              </w:rPr>
              <w:t>search</w:t>
            </w:r>
            <w:proofErr w:type="spellEnd"/>
            <w:r w:rsidRPr="00B93FA5">
              <w:rPr>
                <w:rFonts w:ascii="Times New Roman" w:hAnsi="Times New Roman" w:cs="Times New Roman"/>
                <w:sz w:val="24"/>
                <w:szCs w:val="24"/>
              </w:rPr>
              <w:t xml:space="preserve"> gibi daha sistematik yöntemlerle yürütülmesi gerektiği değerlendirildi.</w:t>
            </w:r>
          </w:p>
          <w:p w14:paraId="5BEC5A4B" w14:textId="77777777" w:rsidR="001B7841" w:rsidRPr="001B7841" w:rsidRDefault="001B7841" w:rsidP="00AD015D">
            <w:pPr>
              <w:spacing w:after="0"/>
              <w:jc w:val="both"/>
              <w:rPr>
                <w:rFonts w:ascii="Times New Roman" w:hAnsi="Times New Roman" w:cs="Times New Roman"/>
                <w:sz w:val="24"/>
                <w:szCs w:val="24"/>
              </w:rPr>
            </w:pPr>
          </w:p>
          <w:p w14:paraId="675E6C25" w14:textId="77777777" w:rsidR="001B7841" w:rsidRDefault="001B7841" w:rsidP="00AD015D">
            <w:pPr>
              <w:spacing w:after="0"/>
              <w:jc w:val="both"/>
              <w:rPr>
                <w:rFonts w:ascii="Times New Roman" w:hAnsi="Times New Roman" w:cs="Times New Roman"/>
                <w:sz w:val="24"/>
                <w:szCs w:val="24"/>
              </w:rPr>
            </w:pPr>
          </w:p>
          <w:p w14:paraId="20B9C0C7" w14:textId="77777777" w:rsidR="00B93FA5" w:rsidRDefault="00B93FA5" w:rsidP="00AD015D">
            <w:pPr>
              <w:spacing w:after="0"/>
              <w:jc w:val="both"/>
              <w:rPr>
                <w:rFonts w:ascii="Times New Roman" w:hAnsi="Times New Roman" w:cs="Times New Roman"/>
                <w:sz w:val="24"/>
                <w:szCs w:val="24"/>
              </w:rPr>
            </w:pPr>
          </w:p>
          <w:p w14:paraId="2E994403" w14:textId="77777777" w:rsidR="00B93FA5" w:rsidRDefault="00B93FA5" w:rsidP="00AD015D">
            <w:pPr>
              <w:spacing w:after="0"/>
              <w:jc w:val="both"/>
              <w:rPr>
                <w:rFonts w:ascii="Times New Roman" w:hAnsi="Times New Roman" w:cs="Times New Roman"/>
                <w:sz w:val="24"/>
                <w:szCs w:val="24"/>
              </w:rPr>
            </w:pPr>
          </w:p>
          <w:p w14:paraId="14F9C143" w14:textId="77777777" w:rsidR="00B93FA5" w:rsidRDefault="00B93FA5" w:rsidP="00AD015D">
            <w:pPr>
              <w:spacing w:after="0"/>
              <w:jc w:val="both"/>
              <w:rPr>
                <w:rFonts w:ascii="Times New Roman" w:hAnsi="Times New Roman" w:cs="Times New Roman"/>
                <w:sz w:val="24"/>
                <w:szCs w:val="24"/>
              </w:rPr>
            </w:pPr>
          </w:p>
          <w:p w14:paraId="1550D78D" w14:textId="77777777" w:rsidR="00B93FA5" w:rsidRPr="001B7841" w:rsidRDefault="00B93FA5" w:rsidP="00AD015D">
            <w:pPr>
              <w:spacing w:after="0"/>
              <w:jc w:val="both"/>
              <w:rPr>
                <w:rFonts w:ascii="Times New Roman" w:hAnsi="Times New Roman" w:cs="Times New Roman"/>
                <w:sz w:val="24"/>
                <w:szCs w:val="24"/>
              </w:rPr>
            </w:pPr>
          </w:p>
        </w:tc>
      </w:tr>
      <w:tr w:rsidR="001B7841" w14:paraId="2F2B6935" w14:textId="77777777" w:rsidTr="00AD015D">
        <w:trPr>
          <w:trHeight w:val="1204"/>
        </w:trPr>
        <w:tc>
          <w:tcPr>
            <w:tcW w:w="2438" w:type="pct"/>
            <w:gridSpan w:val="2"/>
          </w:tcPr>
          <w:p w14:paraId="4F37820B" w14:textId="77777777" w:rsidR="001B7841" w:rsidRPr="00443B24" w:rsidRDefault="001B7841" w:rsidP="00AD015D">
            <w:pPr>
              <w:rPr>
                <w:rFonts w:ascii="Times New Roman" w:hAnsi="Times New Roman" w:cs="Times New Roman"/>
                <w:sz w:val="20"/>
                <w:szCs w:val="20"/>
              </w:rPr>
            </w:pPr>
            <w:r w:rsidRPr="00443B24">
              <w:rPr>
                <w:rFonts w:ascii="Times New Roman" w:hAnsi="Times New Roman" w:cs="Times New Roman"/>
                <w:sz w:val="20"/>
                <w:szCs w:val="20"/>
              </w:rPr>
              <w:t>Staj Yetkilisinin Adı-Soyadı, İmzası</w:t>
            </w:r>
            <w:r>
              <w:rPr>
                <w:rFonts w:ascii="Times New Roman" w:hAnsi="Times New Roman" w:cs="Times New Roman"/>
                <w:sz w:val="20"/>
                <w:szCs w:val="20"/>
              </w:rPr>
              <w:t>:</w:t>
            </w:r>
          </w:p>
          <w:p w14:paraId="1F84D02B" w14:textId="72B1C97B" w:rsidR="001B7841" w:rsidRPr="00443B24" w:rsidRDefault="007A7E92" w:rsidP="00AD015D">
            <w:pPr>
              <w:rPr>
                <w:rFonts w:ascii="Times New Roman" w:hAnsi="Times New Roman" w:cs="Times New Roman"/>
                <w:sz w:val="20"/>
                <w:szCs w:val="20"/>
              </w:rPr>
            </w:pPr>
            <w:r>
              <w:rPr>
                <w:rFonts w:ascii="Times New Roman" w:eastAsia="Times New Roman" w:hAnsi="Times New Roman"/>
              </w:rPr>
              <w:t>Selim ARAS</w:t>
            </w:r>
          </w:p>
        </w:tc>
        <w:tc>
          <w:tcPr>
            <w:tcW w:w="2562" w:type="pct"/>
            <w:gridSpan w:val="2"/>
          </w:tcPr>
          <w:p w14:paraId="4532B1E0" w14:textId="77777777" w:rsidR="001B7841" w:rsidRPr="00443B24" w:rsidRDefault="001B7841" w:rsidP="00AD015D">
            <w:pPr>
              <w:spacing w:after="160" w:line="278" w:lineRule="auto"/>
              <w:rPr>
                <w:rFonts w:ascii="Times New Roman" w:hAnsi="Times New Roman" w:cs="Times New Roman"/>
                <w:sz w:val="20"/>
                <w:szCs w:val="20"/>
              </w:rPr>
            </w:pPr>
            <w:r w:rsidRPr="00443B24">
              <w:rPr>
                <w:rFonts w:ascii="Times New Roman" w:hAnsi="Times New Roman" w:cs="Times New Roman"/>
                <w:sz w:val="20"/>
                <w:szCs w:val="20"/>
              </w:rPr>
              <w:t>Staj Yapanın Adı-Soyadı, İmzası:</w:t>
            </w:r>
          </w:p>
          <w:p w14:paraId="44DEB751" w14:textId="017540AE" w:rsidR="001B7841" w:rsidRPr="00443B24" w:rsidRDefault="007A7E92" w:rsidP="00AD015D">
            <w:pPr>
              <w:rPr>
                <w:sz w:val="20"/>
                <w:szCs w:val="20"/>
              </w:rPr>
            </w:pPr>
            <w:r>
              <w:rPr>
                <w:rFonts w:ascii="Times New Roman" w:eastAsia="Times New Roman" w:hAnsi="Times New Roman"/>
              </w:rPr>
              <w:t>Eren Kaan DEMİR</w:t>
            </w:r>
          </w:p>
        </w:tc>
      </w:tr>
    </w:tbl>
    <w:p w14:paraId="2C9569C3" w14:textId="77777777" w:rsidR="00B93FA5" w:rsidRDefault="00B93FA5" w:rsidP="00547F0B"/>
    <w:tbl>
      <w:tblPr>
        <w:tblStyle w:val="TabloKlavuzu"/>
        <w:tblW w:w="5000" w:type="pct"/>
        <w:tblLook w:val="04A0" w:firstRow="1" w:lastRow="0" w:firstColumn="1" w:lastColumn="0" w:noHBand="0" w:noVBand="1"/>
      </w:tblPr>
      <w:tblGrid>
        <w:gridCol w:w="1558"/>
        <w:gridCol w:w="3540"/>
        <w:gridCol w:w="2696"/>
        <w:gridCol w:w="2662"/>
      </w:tblGrid>
      <w:tr w:rsidR="00B93FA5" w14:paraId="220CD433" w14:textId="77777777" w:rsidTr="00AD015D">
        <w:trPr>
          <w:trHeight w:val="706"/>
        </w:trPr>
        <w:tc>
          <w:tcPr>
            <w:tcW w:w="745" w:type="pct"/>
            <w:tcBorders>
              <w:top w:val="single" w:sz="4" w:space="0" w:color="auto"/>
              <w:left w:val="single" w:sz="4" w:space="0" w:color="auto"/>
              <w:bottom w:val="single" w:sz="4" w:space="0" w:color="auto"/>
              <w:right w:val="nil"/>
            </w:tcBorders>
            <w:vAlign w:val="center"/>
          </w:tcPr>
          <w:p w14:paraId="0E31C765" w14:textId="77777777" w:rsidR="00B93FA5" w:rsidRDefault="00B93FA5" w:rsidP="00AD015D">
            <w:pPr>
              <w:spacing w:after="0"/>
              <w:rPr>
                <w:rFonts w:ascii="Times New Roman" w:hAnsi="Times New Roman" w:cs="Times New Roman"/>
                <w:sz w:val="20"/>
                <w:szCs w:val="20"/>
              </w:rPr>
            </w:pPr>
          </w:p>
          <w:p w14:paraId="26BB1DCC" w14:textId="77777777" w:rsidR="00B93FA5" w:rsidRPr="00547F0B" w:rsidRDefault="00B93FA5" w:rsidP="00AD015D">
            <w:pPr>
              <w:spacing w:after="0"/>
              <w:rPr>
                <w:rFonts w:ascii="Times New Roman" w:hAnsi="Times New Roman" w:cs="Times New Roman"/>
                <w:sz w:val="20"/>
                <w:szCs w:val="20"/>
              </w:rPr>
            </w:pPr>
            <w:r>
              <w:rPr>
                <w:rFonts w:ascii="Times New Roman" w:hAnsi="Times New Roman" w:cs="Times New Roman"/>
                <w:sz w:val="20"/>
                <w:szCs w:val="20"/>
              </w:rPr>
              <w:t>YAPILAN İŞ:</w:t>
            </w:r>
          </w:p>
          <w:p w14:paraId="7372E61C" w14:textId="77777777" w:rsidR="00B93FA5" w:rsidRPr="00547F0B" w:rsidRDefault="00B93FA5" w:rsidP="00AD015D">
            <w:pPr>
              <w:spacing w:after="0"/>
              <w:rPr>
                <w:rFonts w:ascii="Times New Roman" w:hAnsi="Times New Roman" w:cs="Times New Roman"/>
                <w:sz w:val="20"/>
                <w:szCs w:val="20"/>
              </w:rPr>
            </w:pPr>
          </w:p>
        </w:tc>
        <w:tc>
          <w:tcPr>
            <w:tcW w:w="2982" w:type="pct"/>
            <w:gridSpan w:val="2"/>
            <w:tcBorders>
              <w:top w:val="single" w:sz="4" w:space="0" w:color="auto"/>
              <w:left w:val="nil"/>
              <w:bottom w:val="single" w:sz="4" w:space="0" w:color="auto"/>
              <w:right w:val="single" w:sz="4" w:space="0" w:color="auto"/>
            </w:tcBorders>
            <w:vAlign w:val="center"/>
          </w:tcPr>
          <w:p w14:paraId="19F2B98F" w14:textId="6327CED7" w:rsidR="00B93FA5" w:rsidRPr="00547F0B" w:rsidRDefault="00B93FA5" w:rsidP="00AD015D">
            <w:pPr>
              <w:spacing w:after="160" w:line="278" w:lineRule="auto"/>
              <w:rPr>
                <w:rFonts w:ascii="Times New Roman" w:hAnsi="Times New Roman" w:cs="Times New Roman"/>
                <w:sz w:val="20"/>
                <w:szCs w:val="20"/>
              </w:rPr>
            </w:pPr>
            <w:r>
              <w:rPr>
                <w:rFonts w:ascii="Times New Roman" w:eastAsia="Times New Roman" w:hAnsi="Times New Roman"/>
                <w:sz w:val="20"/>
              </w:rPr>
              <w:t>5 Katlı Çapraz Doğrulama Sonuçlarının Raporlanması</w:t>
            </w:r>
          </w:p>
        </w:tc>
        <w:tc>
          <w:tcPr>
            <w:tcW w:w="1273" w:type="pct"/>
            <w:tcBorders>
              <w:left w:val="single" w:sz="4" w:space="0" w:color="auto"/>
            </w:tcBorders>
            <w:vAlign w:val="center"/>
          </w:tcPr>
          <w:p w14:paraId="0FC56052" w14:textId="0BED579B" w:rsidR="00B93FA5" w:rsidRPr="00547F0B" w:rsidRDefault="00B93FA5" w:rsidP="00AD015D">
            <w:pPr>
              <w:spacing w:after="0"/>
              <w:rPr>
                <w:rFonts w:ascii="Times New Roman" w:hAnsi="Times New Roman" w:cs="Times New Roman"/>
                <w:sz w:val="20"/>
                <w:szCs w:val="20"/>
              </w:rPr>
            </w:pPr>
            <w:r w:rsidRPr="00547F0B">
              <w:rPr>
                <w:rFonts w:ascii="Times New Roman" w:hAnsi="Times New Roman" w:cs="Times New Roman"/>
                <w:sz w:val="20"/>
                <w:szCs w:val="20"/>
              </w:rPr>
              <w:t>TARİH:</w:t>
            </w:r>
            <w:r>
              <w:rPr>
                <w:rFonts w:ascii="Times New Roman" w:hAnsi="Times New Roman" w:cs="Times New Roman"/>
                <w:sz w:val="20"/>
                <w:szCs w:val="20"/>
              </w:rPr>
              <w:t>22.07.2026</w:t>
            </w:r>
          </w:p>
        </w:tc>
      </w:tr>
      <w:tr w:rsidR="00B93FA5" w14:paraId="394823EC" w14:textId="77777777" w:rsidTr="00AD015D">
        <w:trPr>
          <w:trHeight w:val="12530"/>
        </w:trPr>
        <w:tc>
          <w:tcPr>
            <w:tcW w:w="5000" w:type="pct"/>
            <w:gridSpan w:val="4"/>
          </w:tcPr>
          <w:p w14:paraId="2AC11B6D" w14:textId="77777777" w:rsidR="00B93FA5" w:rsidRDefault="00B93FA5" w:rsidP="00B93FA5">
            <w:pPr>
              <w:spacing w:after="0"/>
              <w:jc w:val="both"/>
              <w:rPr>
                <w:rFonts w:ascii="Times New Roman" w:hAnsi="Times New Roman" w:cs="Times New Roman"/>
                <w:sz w:val="24"/>
                <w:szCs w:val="24"/>
              </w:rPr>
            </w:pPr>
            <w:r w:rsidRPr="00B93FA5">
              <w:rPr>
                <w:rFonts w:ascii="Times New Roman" w:hAnsi="Times New Roman" w:cs="Times New Roman"/>
                <w:sz w:val="24"/>
                <w:szCs w:val="24"/>
              </w:rPr>
              <w:t xml:space="preserve">On beşinci iş gününde, </w:t>
            </w:r>
            <w:proofErr w:type="spellStart"/>
            <w:r w:rsidRPr="00B93FA5">
              <w:rPr>
                <w:rFonts w:ascii="Times New Roman" w:hAnsi="Times New Roman" w:cs="Times New Roman"/>
                <w:sz w:val="24"/>
                <w:szCs w:val="24"/>
              </w:rPr>
              <w:t>Random</w:t>
            </w:r>
            <w:proofErr w:type="spellEnd"/>
            <w:r w:rsidRPr="00B93FA5">
              <w:rPr>
                <w:rFonts w:ascii="Times New Roman" w:hAnsi="Times New Roman" w:cs="Times New Roman"/>
                <w:sz w:val="24"/>
                <w:szCs w:val="24"/>
              </w:rPr>
              <w:t xml:space="preserve"> </w:t>
            </w:r>
            <w:proofErr w:type="spellStart"/>
            <w:r w:rsidRPr="00B93FA5">
              <w:rPr>
                <w:rFonts w:ascii="Times New Roman" w:hAnsi="Times New Roman" w:cs="Times New Roman"/>
                <w:sz w:val="24"/>
                <w:szCs w:val="24"/>
              </w:rPr>
              <w:t>Forest</w:t>
            </w:r>
            <w:proofErr w:type="spellEnd"/>
            <w:r w:rsidRPr="00B93FA5">
              <w:rPr>
                <w:rFonts w:ascii="Times New Roman" w:hAnsi="Times New Roman" w:cs="Times New Roman"/>
                <w:sz w:val="24"/>
                <w:szCs w:val="24"/>
              </w:rPr>
              <w:t xml:space="preserve"> modelinin yalnızca tek bir eğitim-test ayrımı üzerindeki başarısını değil, farklı veri bölümleri karşısındaki kararlılığını da değerlendirmek amacıyla 5 katlı çapraz doğrulama sonuçlarını hesapladım. Bu işlemde veri seti beş parçaya ayrıldı ve her aşamada farklı bir parça doğrulama verisi olarak kullanıldı. Kalan parçalarla model eğitildi ve her kat için ayrı doğruluk değeri elde edildi. Böylece modelin başarısının yalnızca belirli bir rastgele bölmeye bağlı olup olmadığı daha sağlıklı biçimde incelenebildi.</w:t>
            </w:r>
          </w:p>
          <w:p w14:paraId="700A9C88" w14:textId="77777777" w:rsidR="00B93FA5" w:rsidRPr="00B93FA5" w:rsidRDefault="00B93FA5" w:rsidP="00B93FA5">
            <w:pPr>
              <w:spacing w:after="0"/>
              <w:jc w:val="both"/>
              <w:rPr>
                <w:rFonts w:ascii="Times New Roman" w:hAnsi="Times New Roman" w:cs="Times New Roman"/>
                <w:sz w:val="24"/>
                <w:szCs w:val="24"/>
              </w:rPr>
            </w:pPr>
          </w:p>
          <w:p w14:paraId="4D45FE96" w14:textId="77777777" w:rsidR="00B93FA5" w:rsidRDefault="00B93FA5" w:rsidP="00B93FA5">
            <w:pPr>
              <w:spacing w:after="0"/>
              <w:jc w:val="both"/>
              <w:rPr>
                <w:rFonts w:ascii="Times New Roman" w:hAnsi="Times New Roman" w:cs="Times New Roman"/>
                <w:sz w:val="24"/>
                <w:szCs w:val="24"/>
              </w:rPr>
            </w:pPr>
            <w:r w:rsidRPr="00B93FA5">
              <w:rPr>
                <w:rFonts w:ascii="Times New Roman" w:hAnsi="Times New Roman" w:cs="Times New Roman"/>
                <w:sz w:val="24"/>
                <w:szCs w:val="24"/>
              </w:rPr>
              <w:t>Elde edilen kat bazlı doğruluk değerleri ayrı ayrı kaydedildi ve daha sonra bu değerlerin ortalaması ile standart sapması hesaplandı. Ortalama doğruluk değeri modelin genel başarı düzeyi hakkında bilgi verirken, standart sapma değeri modelin farklı veri bölümlerinde ne kadar değişken performans gösterdiğini anlamak için kullanıldı. Standart sapmanın düşük olması, modelin farklı doğrulama katlarında benzer sonuçlar ürettiğini ve daha kararlı davrandığını göstermektedir. Bu nedenle çapraz doğrulama sonuçlarının yalnızca tek bir skor olarak değil, değişkenlik bilgisiyle birlikte raporlanması gerektiği görüldü.</w:t>
            </w:r>
          </w:p>
          <w:p w14:paraId="0FFB632D" w14:textId="77777777" w:rsidR="00B93FA5" w:rsidRDefault="00B93FA5" w:rsidP="00B93FA5">
            <w:pPr>
              <w:spacing w:before="40" w:after="40"/>
              <w:jc w:val="center"/>
            </w:pPr>
            <w:r>
              <w:rPr>
                <w:noProof/>
              </w:rPr>
              <w:drawing>
                <wp:inline distT="0" distB="0" distL="0" distR="0" wp14:anchorId="543B26AE" wp14:editId="7A52BBC6">
                  <wp:extent cx="3811980" cy="206482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kil07_cross_validation.png"/>
                          <pic:cNvPicPr/>
                        </pic:nvPicPr>
                        <pic:blipFill>
                          <a:blip r:embed="rId14"/>
                          <a:stretch>
                            <a:fillRect/>
                          </a:stretch>
                        </pic:blipFill>
                        <pic:spPr>
                          <a:xfrm>
                            <a:off x="0" y="0"/>
                            <a:ext cx="3819368" cy="2068825"/>
                          </a:xfrm>
                          <a:prstGeom prst="rect">
                            <a:avLst/>
                          </a:prstGeom>
                        </pic:spPr>
                      </pic:pic>
                    </a:graphicData>
                  </a:graphic>
                </wp:inline>
              </w:drawing>
            </w:r>
          </w:p>
          <w:p w14:paraId="3A186082" w14:textId="77777777" w:rsidR="00B93FA5" w:rsidRDefault="00B93FA5" w:rsidP="00B93FA5">
            <w:pPr>
              <w:spacing w:after="100"/>
              <w:jc w:val="center"/>
            </w:pPr>
            <w:r>
              <w:rPr>
                <w:rFonts w:ascii="Times New Roman" w:eastAsia="Times New Roman" w:hAnsi="Times New Roman"/>
                <w:b/>
                <w:sz w:val="18"/>
              </w:rPr>
              <w:t xml:space="preserve">Şekil 7. </w:t>
            </w:r>
            <w:proofErr w:type="spellStart"/>
            <w:r>
              <w:rPr>
                <w:rFonts w:ascii="Times New Roman" w:eastAsia="Times New Roman" w:hAnsi="Times New Roman"/>
                <w:sz w:val="18"/>
              </w:rPr>
              <w:t>Random</w:t>
            </w:r>
            <w:proofErr w:type="spellEnd"/>
            <w:r>
              <w:rPr>
                <w:rFonts w:ascii="Times New Roman" w:eastAsia="Times New Roman" w:hAnsi="Times New Roman"/>
                <w:sz w:val="18"/>
              </w:rPr>
              <w:t xml:space="preserve"> </w:t>
            </w:r>
            <w:proofErr w:type="spellStart"/>
            <w:r>
              <w:rPr>
                <w:rFonts w:ascii="Times New Roman" w:eastAsia="Times New Roman" w:hAnsi="Times New Roman"/>
                <w:sz w:val="18"/>
              </w:rPr>
              <w:t>Forest</w:t>
            </w:r>
            <w:proofErr w:type="spellEnd"/>
            <w:r>
              <w:rPr>
                <w:rFonts w:ascii="Times New Roman" w:eastAsia="Times New Roman" w:hAnsi="Times New Roman"/>
                <w:sz w:val="18"/>
              </w:rPr>
              <w:t xml:space="preserve"> modeli için 5 katlı çapraz doğrulama doğruluk sonuçları.</w:t>
            </w:r>
          </w:p>
          <w:p w14:paraId="19E36599" w14:textId="77777777" w:rsidR="00B93FA5" w:rsidRDefault="00B93FA5" w:rsidP="00B93FA5">
            <w:pPr>
              <w:spacing w:after="0"/>
              <w:jc w:val="both"/>
              <w:rPr>
                <w:rFonts w:ascii="Times New Roman" w:hAnsi="Times New Roman" w:cs="Times New Roman"/>
                <w:sz w:val="24"/>
                <w:szCs w:val="24"/>
              </w:rPr>
            </w:pPr>
          </w:p>
          <w:p w14:paraId="1144A01B" w14:textId="6223FE65" w:rsidR="00B93FA5" w:rsidRDefault="00B93FA5" w:rsidP="00B93FA5">
            <w:pPr>
              <w:spacing w:after="0"/>
              <w:jc w:val="both"/>
              <w:rPr>
                <w:rFonts w:ascii="Times New Roman" w:hAnsi="Times New Roman" w:cs="Times New Roman"/>
                <w:sz w:val="24"/>
                <w:szCs w:val="24"/>
              </w:rPr>
            </w:pPr>
            <w:r w:rsidRPr="00B93FA5">
              <w:rPr>
                <w:rFonts w:ascii="Times New Roman" w:hAnsi="Times New Roman" w:cs="Times New Roman"/>
                <w:sz w:val="24"/>
                <w:szCs w:val="24"/>
              </w:rPr>
              <w:t xml:space="preserve">Şekil 7’de </w:t>
            </w:r>
            <w:proofErr w:type="spellStart"/>
            <w:r w:rsidRPr="00B93FA5">
              <w:rPr>
                <w:rFonts w:ascii="Times New Roman" w:hAnsi="Times New Roman" w:cs="Times New Roman"/>
                <w:sz w:val="24"/>
                <w:szCs w:val="24"/>
              </w:rPr>
              <w:t>Random</w:t>
            </w:r>
            <w:proofErr w:type="spellEnd"/>
            <w:r w:rsidRPr="00B93FA5">
              <w:rPr>
                <w:rFonts w:ascii="Times New Roman" w:hAnsi="Times New Roman" w:cs="Times New Roman"/>
                <w:sz w:val="24"/>
                <w:szCs w:val="24"/>
              </w:rPr>
              <w:t xml:space="preserve"> </w:t>
            </w:r>
            <w:proofErr w:type="spellStart"/>
            <w:r w:rsidRPr="00B93FA5">
              <w:rPr>
                <w:rFonts w:ascii="Times New Roman" w:hAnsi="Times New Roman" w:cs="Times New Roman"/>
                <w:sz w:val="24"/>
                <w:szCs w:val="24"/>
              </w:rPr>
              <w:t>Forest</w:t>
            </w:r>
            <w:proofErr w:type="spellEnd"/>
            <w:r w:rsidRPr="00B93FA5">
              <w:rPr>
                <w:rFonts w:ascii="Times New Roman" w:hAnsi="Times New Roman" w:cs="Times New Roman"/>
                <w:sz w:val="24"/>
                <w:szCs w:val="24"/>
              </w:rPr>
              <w:t xml:space="preserve"> modeli için 5 katlı çapraz doğrulama sonucunda elde edilen doğruluk değerleri gösterilmektedir. Grafikte katlara ait başarı değerlerinin birbirine yakın seyretmesi, modelin farklı veri bölümleri üzerinde genel olarak tutarlı bir performans sergilediğine işaret etmektedir. Bununla birlikte, yalnızca grafiğe bakarak kesin bir genelleme yapmak yerine, ortalama başarı ve standart sapma değerleriyle birlikte yorum yapılmasının daha doğru olduğu değerlendirildi. Bu yaklaşım, model performansının daha denetlenebilir ve açıklanabilir biçimde sunulmasını sağlamaktadır.</w:t>
            </w:r>
          </w:p>
          <w:p w14:paraId="5255041F" w14:textId="77777777" w:rsidR="00B93FA5" w:rsidRPr="00B93FA5" w:rsidRDefault="00B93FA5" w:rsidP="00B93FA5">
            <w:pPr>
              <w:spacing w:after="0"/>
              <w:jc w:val="both"/>
              <w:rPr>
                <w:rFonts w:ascii="Times New Roman" w:hAnsi="Times New Roman" w:cs="Times New Roman"/>
                <w:sz w:val="24"/>
                <w:szCs w:val="24"/>
              </w:rPr>
            </w:pPr>
          </w:p>
          <w:p w14:paraId="10BED699" w14:textId="77777777" w:rsidR="00B93FA5" w:rsidRPr="00B93FA5" w:rsidRDefault="00B93FA5" w:rsidP="00B93FA5">
            <w:pPr>
              <w:spacing w:after="0"/>
              <w:jc w:val="both"/>
              <w:rPr>
                <w:rFonts w:ascii="Times New Roman" w:hAnsi="Times New Roman" w:cs="Times New Roman"/>
                <w:sz w:val="24"/>
                <w:szCs w:val="24"/>
              </w:rPr>
            </w:pPr>
            <w:r w:rsidRPr="00B93FA5">
              <w:rPr>
                <w:rFonts w:ascii="Times New Roman" w:hAnsi="Times New Roman" w:cs="Times New Roman"/>
                <w:sz w:val="24"/>
                <w:szCs w:val="24"/>
              </w:rPr>
              <w:t>Bugünkü çalışmada dikkatimi çeken en önemli nokta, model raporlamasında en yüksek başarı değerini öne çıkarmanın tek başına yeterli ve doğru bir yaklaşım olmamasıdır. Profesyonel bir makine öğrenmesi raporunda kullanılan veri ayrımı, doğrulama yöntemi, metrikler, ortalama performans ve sonuçların değişkenliği açık biçimde belirtilmelidir. Bu nedenle çapraz doğrulama sonuçları hem tablo hem de grafik olarak düzenlenmiş, rapor bölümüne aktarılabilecek biçimde hazırlanmıştır. Bu çalışma, model değerlendirme sürecinde güvenilirliğin yalnızca yüksek skorla değil, sonucun nasıl elde edildiğinin şeffaf biçimde açıklanmasıyla sağlandığını göstermiştir.</w:t>
            </w:r>
          </w:p>
          <w:p w14:paraId="7F0C85FB" w14:textId="77777777" w:rsidR="00B93FA5" w:rsidRPr="001B7841" w:rsidRDefault="00B93FA5" w:rsidP="00AD015D">
            <w:pPr>
              <w:spacing w:after="0"/>
              <w:jc w:val="both"/>
              <w:rPr>
                <w:rFonts w:ascii="Times New Roman" w:hAnsi="Times New Roman" w:cs="Times New Roman"/>
                <w:sz w:val="24"/>
                <w:szCs w:val="24"/>
              </w:rPr>
            </w:pPr>
          </w:p>
          <w:p w14:paraId="1E7CEACB" w14:textId="77777777" w:rsidR="00B93FA5" w:rsidRPr="001B7841" w:rsidRDefault="00B93FA5" w:rsidP="00AD015D">
            <w:pPr>
              <w:spacing w:after="0"/>
              <w:jc w:val="both"/>
              <w:rPr>
                <w:rFonts w:ascii="Times New Roman" w:hAnsi="Times New Roman" w:cs="Times New Roman"/>
                <w:sz w:val="24"/>
                <w:szCs w:val="24"/>
              </w:rPr>
            </w:pPr>
          </w:p>
        </w:tc>
      </w:tr>
      <w:tr w:rsidR="00B93FA5" w14:paraId="19A7FB69" w14:textId="77777777" w:rsidTr="00AD015D">
        <w:trPr>
          <w:trHeight w:val="1204"/>
        </w:trPr>
        <w:tc>
          <w:tcPr>
            <w:tcW w:w="2438" w:type="pct"/>
            <w:gridSpan w:val="2"/>
          </w:tcPr>
          <w:p w14:paraId="1F96D4BA" w14:textId="77777777" w:rsidR="00B93FA5" w:rsidRPr="00443B24" w:rsidRDefault="00B93FA5" w:rsidP="00AD015D">
            <w:pPr>
              <w:rPr>
                <w:rFonts w:ascii="Times New Roman" w:hAnsi="Times New Roman" w:cs="Times New Roman"/>
                <w:sz w:val="20"/>
                <w:szCs w:val="20"/>
              </w:rPr>
            </w:pPr>
            <w:r w:rsidRPr="00443B24">
              <w:rPr>
                <w:rFonts w:ascii="Times New Roman" w:hAnsi="Times New Roman" w:cs="Times New Roman"/>
                <w:sz w:val="20"/>
                <w:szCs w:val="20"/>
              </w:rPr>
              <w:t>Staj Yetkilisinin Adı-Soyadı, İmzası</w:t>
            </w:r>
            <w:r>
              <w:rPr>
                <w:rFonts w:ascii="Times New Roman" w:hAnsi="Times New Roman" w:cs="Times New Roman"/>
                <w:sz w:val="20"/>
                <w:szCs w:val="20"/>
              </w:rPr>
              <w:t>:</w:t>
            </w:r>
          </w:p>
          <w:p w14:paraId="786B9BB0" w14:textId="7D9C0BB3" w:rsidR="00B93FA5" w:rsidRPr="00443B24" w:rsidRDefault="007A7E92" w:rsidP="00AD015D">
            <w:pPr>
              <w:rPr>
                <w:rFonts w:ascii="Times New Roman" w:hAnsi="Times New Roman" w:cs="Times New Roman"/>
                <w:sz w:val="20"/>
                <w:szCs w:val="20"/>
              </w:rPr>
            </w:pPr>
            <w:r>
              <w:rPr>
                <w:rFonts w:ascii="Times New Roman" w:eastAsia="Times New Roman" w:hAnsi="Times New Roman"/>
              </w:rPr>
              <w:t>Selim ARAS</w:t>
            </w:r>
          </w:p>
        </w:tc>
        <w:tc>
          <w:tcPr>
            <w:tcW w:w="2562" w:type="pct"/>
            <w:gridSpan w:val="2"/>
          </w:tcPr>
          <w:p w14:paraId="5340B103" w14:textId="77777777" w:rsidR="00B93FA5" w:rsidRPr="00443B24" w:rsidRDefault="00B93FA5" w:rsidP="00AD015D">
            <w:pPr>
              <w:spacing w:after="160" w:line="278" w:lineRule="auto"/>
              <w:rPr>
                <w:rFonts w:ascii="Times New Roman" w:hAnsi="Times New Roman" w:cs="Times New Roman"/>
                <w:sz w:val="20"/>
                <w:szCs w:val="20"/>
              </w:rPr>
            </w:pPr>
            <w:r w:rsidRPr="00443B24">
              <w:rPr>
                <w:rFonts w:ascii="Times New Roman" w:hAnsi="Times New Roman" w:cs="Times New Roman"/>
                <w:sz w:val="20"/>
                <w:szCs w:val="20"/>
              </w:rPr>
              <w:t>Staj Yapanın Adı-Soyadı, İmzası:</w:t>
            </w:r>
          </w:p>
          <w:p w14:paraId="73D3A684" w14:textId="04B8A46E" w:rsidR="00B93FA5" w:rsidRPr="00443B24" w:rsidRDefault="007A7E92" w:rsidP="00AD015D">
            <w:pPr>
              <w:rPr>
                <w:sz w:val="20"/>
                <w:szCs w:val="20"/>
              </w:rPr>
            </w:pPr>
            <w:r>
              <w:rPr>
                <w:rFonts w:ascii="Times New Roman" w:eastAsia="Times New Roman" w:hAnsi="Times New Roman"/>
              </w:rPr>
              <w:t>Eren Kaan DEMİR</w:t>
            </w:r>
          </w:p>
        </w:tc>
      </w:tr>
    </w:tbl>
    <w:p w14:paraId="5DD34CAF" w14:textId="77777777" w:rsidR="00B93FA5" w:rsidRDefault="00B93FA5" w:rsidP="004D063B">
      <w:pPr>
        <w:spacing w:after="0"/>
      </w:pPr>
    </w:p>
    <w:tbl>
      <w:tblPr>
        <w:tblStyle w:val="TabloKlavuzu"/>
        <w:tblW w:w="5000" w:type="pct"/>
        <w:tblLook w:val="04A0" w:firstRow="1" w:lastRow="0" w:firstColumn="1" w:lastColumn="0" w:noHBand="0" w:noVBand="1"/>
      </w:tblPr>
      <w:tblGrid>
        <w:gridCol w:w="1558"/>
        <w:gridCol w:w="3540"/>
        <w:gridCol w:w="2696"/>
        <w:gridCol w:w="2662"/>
      </w:tblGrid>
      <w:tr w:rsidR="00B93FA5" w14:paraId="7EB8C1F3" w14:textId="77777777" w:rsidTr="00AD015D">
        <w:trPr>
          <w:trHeight w:val="706"/>
        </w:trPr>
        <w:tc>
          <w:tcPr>
            <w:tcW w:w="745" w:type="pct"/>
            <w:tcBorders>
              <w:top w:val="single" w:sz="4" w:space="0" w:color="auto"/>
              <w:left w:val="single" w:sz="4" w:space="0" w:color="auto"/>
              <w:bottom w:val="single" w:sz="4" w:space="0" w:color="auto"/>
              <w:right w:val="nil"/>
            </w:tcBorders>
            <w:vAlign w:val="center"/>
          </w:tcPr>
          <w:p w14:paraId="50A0C80F" w14:textId="77777777" w:rsidR="00B93FA5" w:rsidRDefault="00B93FA5" w:rsidP="00AD015D">
            <w:pPr>
              <w:spacing w:after="0"/>
              <w:rPr>
                <w:rFonts w:ascii="Times New Roman" w:hAnsi="Times New Roman" w:cs="Times New Roman"/>
                <w:sz w:val="20"/>
                <w:szCs w:val="20"/>
              </w:rPr>
            </w:pPr>
          </w:p>
          <w:p w14:paraId="4327C7F5" w14:textId="77777777" w:rsidR="00B93FA5" w:rsidRPr="00547F0B" w:rsidRDefault="00B93FA5" w:rsidP="00AD015D">
            <w:pPr>
              <w:spacing w:after="0"/>
              <w:rPr>
                <w:rFonts w:ascii="Times New Roman" w:hAnsi="Times New Roman" w:cs="Times New Roman"/>
                <w:sz w:val="20"/>
                <w:szCs w:val="20"/>
              </w:rPr>
            </w:pPr>
            <w:r>
              <w:rPr>
                <w:rFonts w:ascii="Times New Roman" w:hAnsi="Times New Roman" w:cs="Times New Roman"/>
                <w:sz w:val="20"/>
                <w:szCs w:val="20"/>
              </w:rPr>
              <w:t>YAPILAN İŞ:</w:t>
            </w:r>
          </w:p>
          <w:p w14:paraId="682EDA0B" w14:textId="77777777" w:rsidR="00B93FA5" w:rsidRPr="00547F0B" w:rsidRDefault="00B93FA5" w:rsidP="00AD015D">
            <w:pPr>
              <w:spacing w:after="0"/>
              <w:rPr>
                <w:rFonts w:ascii="Times New Roman" w:hAnsi="Times New Roman" w:cs="Times New Roman"/>
                <w:sz w:val="20"/>
                <w:szCs w:val="20"/>
              </w:rPr>
            </w:pPr>
          </w:p>
        </w:tc>
        <w:tc>
          <w:tcPr>
            <w:tcW w:w="2982" w:type="pct"/>
            <w:gridSpan w:val="2"/>
            <w:tcBorders>
              <w:top w:val="single" w:sz="4" w:space="0" w:color="auto"/>
              <w:left w:val="nil"/>
              <w:bottom w:val="single" w:sz="4" w:space="0" w:color="auto"/>
              <w:right w:val="single" w:sz="4" w:space="0" w:color="auto"/>
            </w:tcBorders>
            <w:vAlign w:val="center"/>
          </w:tcPr>
          <w:p w14:paraId="686FC23E" w14:textId="4C7308BF" w:rsidR="00B93FA5" w:rsidRPr="00547F0B" w:rsidRDefault="00B93FA5" w:rsidP="00AD015D">
            <w:pPr>
              <w:spacing w:after="160" w:line="278" w:lineRule="auto"/>
              <w:rPr>
                <w:rFonts w:ascii="Times New Roman" w:hAnsi="Times New Roman" w:cs="Times New Roman"/>
                <w:sz w:val="20"/>
                <w:szCs w:val="20"/>
              </w:rPr>
            </w:pPr>
            <w:r>
              <w:rPr>
                <w:rFonts w:ascii="Times New Roman" w:eastAsia="Times New Roman" w:hAnsi="Times New Roman"/>
                <w:sz w:val="20"/>
              </w:rPr>
              <w:t>Özellik Önem Düzeylerinin İncelenmesi</w:t>
            </w:r>
          </w:p>
        </w:tc>
        <w:tc>
          <w:tcPr>
            <w:tcW w:w="1273" w:type="pct"/>
            <w:tcBorders>
              <w:left w:val="single" w:sz="4" w:space="0" w:color="auto"/>
            </w:tcBorders>
            <w:vAlign w:val="center"/>
          </w:tcPr>
          <w:p w14:paraId="227BB418" w14:textId="317C1DD3" w:rsidR="00B93FA5" w:rsidRPr="00547F0B" w:rsidRDefault="00B93FA5" w:rsidP="00AD015D">
            <w:pPr>
              <w:spacing w:after="0"/>
              <w:rPr>
                <w:rFonts w:ascii="Times New Roman" w:hAnsi="Times New Roman" w:cs="Times New Roman"/>
                <w:sz w:val="20"/>
                <w:szCs w:val="20"/>
              </w:rPr>
            </w:pPr>
            <w:r w:rsidRPr="00547F0B">
              <w:rPr>
                <w:rFonts w:ascii="Times New Roman" w:hAnsi="Times New Roman" w:cs="Times New Roman"/>
                <w:sz w:val="20"/>
                <w:szCs w:val="20"/>
              </w:rPr>
              <w:t>TARİH:</w:t>
            </w:r>
            <w:r>
              <w:rPr>
                <w:rFonts w:ascii="Times New Roman" w:hAnsi="Times New Roman" w:cs="Times New Roman"/>
                <w:sz w:val="20"/>
                <w:szCs w:val="20"/>
              </w:rPr>
              <w:t>23.07.2026</w:t>
            </w:r>
          </w:p>
        </w:tc>
      </w:tr>
      <w:tr w:rsidR="00B93FA5" w14:paraId="44D53239" w14:textId="77777777" w:rsidTr="00AD015D">
        <w:trPr>
          <w:trHeight w:val="12530"/>
        </w:trPr>
        <w:tc>
          <w:tcPr>
            <w:tcW w:w="5000" w:type="pct"/>
            <w:gridSpan w:val="4"/>
          </w:tcPr>
          <w:p w14:paraId="0E21C66E" w14:textId="309B921C" w:rsidR="00B93FA5" w:rsidRPr="00B93FA5" w:rsidRDefault="00B93FA5" w:rsidP="00B93FA5">
            <w:pPr>
              <w:spacing w:after="0"/>
              <w:jc w:val="both"/>
              <w:rPr>
                <w:rFonts w:ascii="Times New Roman" w:hAnsi="Times New Roman" w:cs="Times New Roman"/>
                <w:sz w:val="24"/>
                <w:szCs w:val="24"/>
              </w:rPr>
            </w:pPr>
          </w:p>
          <w:p w14:paraId="0391740F" w14:textId="77777777" w:rsidR="00B93FA5" w:rsidRPr="00B93FA5" w:rsidRDefault="00B93FA5" w:rsidP="00B93FA5">
            <w:pPr>
              <w:spacing w:after="0"/>
              <w:jc w:val="both"/>
              <w:rPr>
                <w:rFonts w:ascii="Times New Roman" w:hAnsi="Times New Roman" w:cs="Times New Roman"/>
                <w:sz w:val="24"/>
                <w:szCs w:val="24"/>
              </w:rPr>
            </w:pPr>
            <w:r w:rsidRPr="00B93FA5">
              <w:rPr>
                <w:rFonts w:ascii="Times New Roman" w:hAnsi="Times New Roman" w:cs="Times New Roman"/>
                <w:sz w:val="24"/>
                <w:szCs w:val="24"/>
              </w:rPr>
              <w:t xml:space="preserve">On altıncı iş gününde, </w:t>
            </w:r>
            <w:proofErr w:type="spellStart"/>
            <w:r w:rsidRPr="00B93FA5">
              <w:rPr>
                <w:rFonts w:ascii="Times New Roman" w:hAnsi="Times New Roman" w:cs="Times New Roman"/>
                <w:sz w:val="24"/>
                <w:szCs w:val="24"/>
              </w:rPr>
              <w:t>Random</w:t>
            </w:r>
            <w:proofErr w:type="spellEnd"/>
            <w:r w:rsidRPr="00B93FA5">
              <w:rPr>
                <w:rFonts w:ascii="Times New Roman" w:hAnsi="Times New Roman" w:cs="Times New Roman"/>
                <w:sz w:val="24"/>
                <w:szCs w:val="24"/>
              </w:rPr>
              <w:t xml:space="preserve"> </w:t>
            </w:r>
            <w:proofErr w:type="spellStart"/>
            <w:r w:rsidRPr="00B93FA5">
              <w:rPr>
                <w:rFonts w:ascii="Times New Roman" w:hAnsi="Times New Roman" w:cs="Times New Roman"/>
                <w:sz w:val="24"/>
                <w:szCs w:val="24"/>
              </w:rPr>
              <w:t>Forest</w:t>
            </w:r>
            <w:proofErr w:type="spellEnd"/>
            <w:r w:rsidRPr="00B93FA5">
              <w:rPr>
                <w:rFonts w:ascii="Times New Roman" w:hAnsi="Times New Roman" w:cs="Times New Roman"/>
                <w:sz w:val="24"/>
                <w:szCs w:val="24"/>
              </w:rPr>
              <w:t xml:space="preserve"> modelinin tahmin üretirken hangi değişkenlerden daha fazla yararlandığını anlamak amacıyla özellik önem düzeylerini inceledim. Önceki günlerde modelin doğruluk, sınıflandırma raporu, karışıklık matrisi ve çapraz doğrulama sonuçları değerlendirilmişti. Bugünkü çalışma ise modelin yalnızca ne kadar başarılı olduğunu değil, bu başarıyı hangi özellikler üzerinden elde ettiğini yorumlamaya yönelikti. Bu nedenle </w:t>
            </w:r>
            <w:proofErr w:type="spellStart"/>
            <w:r w:rsidRPr="00B93FA5">
              <w:rPr>
                <w:rFonts w:ascii="Times New Roman" w:hAnsi="Times New Roman" w:cs="Times New Roman"/>
                <w:sz w:val="24"/>
                <w:szCs w:val="24"/>
              </w:rPr>
              <w:t>Random</w:t>
            </w:r>
            <w:proofErr w:type="spellEnd"/>
            <w:r w:rsidRPr="00B93FA5">
              <w:rPr>
                <w:rFonts w:ascii="Times New Roman" w:hAnsi="Times New Roman" w:cs="Times New Roman"/>
                <w:sz w:val="24"/>
                <w:szCs w:val="24"/>
              </w:rPr>
              <w:t xml:space="preserve"> </w:t>
            </w:r>
            <w:proofErr w:type="spellStart"/>
            <w:r w:rsidRPr="00B93FA5">
              <w:rPr>
                <w:rFonts w:ascii="Times New Roman" w:hAnsi="Times New Roman" w:cs="Times New Roman"/>
                <w:sz w:val="24"/>
                <w:szCs w:val="24"/>
              </w:rPr>
              <w:t>Forest</w:t>
            </w:r>
            <w:proofErr w:type="spellEnd"/>
            <w:r w:rsidRPr="00B93FA5">
              <w:rPr>
                <w:rFonts w:ascii="Times New Roman" w:hAnsi="Times New Roman" w:cs="Times New Roman"/>
                <w:sz w:val="24"/>
                <w:szCs w:val="24"/>
              </w:rPr>
              <w:t xml:space="preserve"> algoritmasının sağladığı özellik önem değerleri çıkarıldı ve her bir değişkenin sınıflandırma sürecindeki katkısı karşılaştırıldı.</w:t>
            </w:r>
          </w:p>
          <w:p w14:paraId="7E1E1AAB" w14:textId="77777777" w:rsidR="00B93FA5" w:rsidRPr="00B93FA5" w:rsidRDefault="00B93FA5" w:rsidP="00B93FA5">
            <w:pPr>
              <w:spacing w:after="0"/>
              <w:jc w:val="both"/>
              <w:rPr>
                <w:rFonts w:ascii="Times New Roman" w:hAnsi="Times New Roman" w:cs="Times New Roman"/>
                <w:sz w:val="24"/>
                <w:szCs w:val="24"/>
              </w:rPr>
            </w:pPr>
            <w:r w:rsidRPr="00B93FA5">
              <w:rPr>
                <w:rFonts w:ascii="Times New Roman" w:hAnsi="Times New Roman" w:cs="Times New Roman"/>
                <w:sz w:val="24"/>
                <w:szCs w:val="24"/>
              </w:rPr>
              <w:t>Özellik önem düzeyleri, modelin karar verirken hangi değişkenleri daha etkili kullandığı hakkında fikir vermektedir. Ancak bu değerlerin doğrudan nedensellik anlamına gelmediği özellikle belirtildi. Başka bir ifadeyle, bir özelliğin önem değerinin yüksek olması, o özelliğin tek başına sınıfı belirlediği anlamına gelmez; modelin karar ağaçları içerisinde o değişkenden daha fazla yararlandığını gösterir. Bu ayrım, makine öğrenmesi sonuçlarını yorumlarken teknik doğruluk kadar kavramsal dikkat gerektiğini de göstermiştir.</w:t>
            </w:r>
          </w:p>
          <w:p w14:paraId="72F96B3D" w14:textId="77777777" w:rsidR="00B93FA5" w:rsidRPr="00B93FA5" w:rsidRDefault="00B93FA5" w:rsidP="00B93FA5">
            <w:pPr>
              <w:spacing w:before="40" w:after="40"/>
              <w:jc w:val="center"/>
              <w:rPr>
                <w:sz w:val="24"/>
                <w:szCs w:val="24"/>
              </w:rPr>
            </w:pPr>
            <w:r w:rsidRPr="00B93FA5">
              <w:rPr>
                <w:noProof/>
                <w:sz w:val="24"/>
                <w:szCs w:val="24"/>
              </w:rPr>
              <w:drawing>
                <wp:inline distT="0" distB="0" distL="0" distR="0" wp14:anchorId="79BC5F41" wp14:editId="5476291B">
                  <wp:extent cx="3895107" cy="2163948"/>
                  <wp:effectExtent l="0" t="0" r="0"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kil08_feature_importance.png"/>
                          <pic:cNvPicPr/>
                        </pic:nvPicPr>
                        <pic:blipFill>
                          <a:blip r:embed="rId15"/>
                          <a:stretch>
                            <a:fillRect/>
                          </a:stretch>
                        </pic:blipFill>
                        <pic:spPr>
                          <a:xfrm>
                            <a:off x="0" y="0"/>
                            <a:ext cx="3904408" cy="2169115"/>
                          </a:xfrm>
                          <a:prstGeom prst="rect">
                            <a:avLst/>
                          </a:prstGeom>
                        </pic:spPr>
                      </pic:pic>
                    </a:graphicData>
                  </a:graphic>
                </wp:inline>
              </w:drawing>
            </w:r>
          </w:p>
          <w:p w14:paraId="6593FF77" w14:textId="77777777" w:rsidR="00B93FA5" w:rsidRPr="00B93FA5" w:rsidRDefault="00B93FA5" w:rsidP="00B93FA5">
            <w:pPr>
              <w:spacing w:after="100"/>
              <w:jc w:val="center"/>
              <w:rPr>
                <w:sz w:val="24"/>
                <w:szCs w:val="24"/>
              </w:rPr>
            </w:pPr>
            <w:r w:rsidRPr="00B93FA5">
              <w:rPr>
                <w:rFonts w:ascii="Times New Roman" w:eastAsia="Times New Roman" w:hAnsi="Times New Roman"/>
                <w:sz w:val="24"/>
                <w:szCs w:val="24"/>
              </w:rPr>
              <w:t xml:space="preserve">Şekil 8. </w:t>
            </w:r>
            <w:proofErr w:type="spellStart"/>
            <w:r w:rsidRPr="00B93FA5">
              <w:rPr>
                <w:rFonts w:ascii="Times New Roman" w:eastAsia="Times New Roman" w:hAnsi="Times New Roman"/>
                <w:sz w:val="24"/>
                <w:szCs w:val="24"/>
              </w:rPr>
              <w:t>Random</w:t>
            </w:r>
            <w:proofErr w:type="spellEnd"/>
            <w:r w:rsidRPr="00B93FA5">
              <w:rPr>
                <w:rFonts w:ascii="Times New Roman" w:eastAsia="Times New Roman" w:hAnsi="Times New Roman"/>
                <w:sz w:val="24"/>
                <w:szCs w:val="24"/>
              </w:rPr>
              <w:t xml:space="preserve"> </w:t>
            </w:r>
            <w:proofErr w:type="spellStart"/>
            <w:r w:rsidRPr="00B93FA5">
              <w:rPr>
                <w:rFonts w:ascii="Times New Roman" w:eastAsia="Times New Roman" w:hAnsi="Times New Roman"/>
                <w:sz w:val="24"/>
                <w:szCs w:val="24"/>
              </w:rPr>
              <w:t>Forest</w:t>
            </w:r>
            <w:proofErr w:type="spellEnd"/>
            <w:r w:rsidRPr="00B93FA5">
              <w:rPr>
                <w:rFonts w:ascii="Times New Roman" w:eastAsia="Times New Roman" w:hAnsi="Times New Roman"/>
                <w:sz w:val="24"/>
                <w:szCs w:val="24"/>
              </w:rPr>
              <w:t xml:space="preserve"> modelinde özelliklerin sınıflandırmaya katkı düzeyleri.</w:t>
            </w:r>
          </w:p>
          <w:p w14:paraId="7C3B8ECB" w14:textId="77777777" w:rsidR="00B93FA5" w:rsidRPr="00B93FA5" w:rsidRDefault="00B93FA5" w:rsidP="00B93FA5">
            <w:pPr>
              <w:spacing w:after="0"/>
              <w:jc w:val="both"/>
              <w:rPr>
                <w:rFonts w:ascii="Times New Roman" w:hAnsi="Times New Roman" w:cs="Times New Roman"/>
                <w:sz w:val="24"/>
                <w:szCs w:val="24"/>
              </w:rPr>
            </w:pPr>
          </w:p>
          <w:p w14:paraId="63F20D4D" w14:textId="77777777" w:rsidR="00B93FA5" w:rsidRPr="00B93FA5" w:rsidRDefault="00B93FA5" w:rsidP="00B93FA5">
            <w:pPr>
              <w:spacing w:after="0"/>
              <w:jc w:val="both"/>
              <w:rPr>
                <w:rFonts w:ascii="Times New Roman" w:hAnsi="Times New Roman" w:cs="Times New Roman"/>
                <w:sz w:val="24"/>
                <w:szCs w:val="24"/>
              </w:rPr>
            </w:pPr>
            <w:r w:rsidRPr="00B93FA5">
              <w:rPr>
                <w:rFonts w:ascii="Times New Roman" w:hAnsi="Times New Roman" w:cs="Times New Roman"/>
                <w:sz w:val="24"/>
                <w:szCs w:val="24"/>
              </w:rPr>
              <w:t xml:space="preserve">Şekil 8’de </w:t>
            </w:r>
            <w:proofErr w:type="spellStart"/>
            <w:r w:rsidRPr="00B93FA5">
              <w:rPr>
                <w:rFonts w:ascii="Times New Roman" w:hAnsi="Times New Roman" w:cs="Times New Roman"/>
                <w:sz w:val="24"/>
                <w:szCs w:val="24"/>
              </w:rPr>
              <w:t>Iris</w:t>
            </w:r>
            <w:proofErr w:type="spellEnd"/>
            <w:r w:rsidRPr="00B93FA5">
              <w:rPr>
                <w:rFonts w:ascii="Times New Roman" w:hAnsi="Times New Roman" w:cs="Times New Roman"/>
                <w:sz w:val="24"/>
                <w:szCs w:val="24"/>
              </w:rPr>
              <w:t xml:space="preserve"> veri setindeki özelliklerin sınıflandırmaya katkı düzeyleri gösterilmektedir. Grafik incelendiğinde petal </w:t>
            </w:r>
            <w:proofErr w:type="spellStart"/>
            <w:r w:rsidRPr="00B93FA5">
              <w:rPr>
                <w:rFonts w:ascii="Times New Roman" w:hAnsi="Times New Roman" w:cs="Times New Roman"/>
                <w:sz w:val="24"/>
                <w:szCs w:val="24"/>
              </w:rPr>
              <w:t>length</w:t>
            </w:r>
            <w:proofErr w:type="spellEnd"/>
            <w:r w:rsidRPr="00B93FA5">
              <w:rPr>
                <w:rFonts w:ascii="Times New Roman" w:hAnsi="Times New Roman" w:cs="Times New Roman"/>
                <w:sz w:val="24"/>
                <w:szCs w:val="24"/>
              </w:rPr>
              <w:t xml:space="preserve"> ve petal </w:t>
            </w:r>
            <w:proofErr w:type="spellStart"/>
            <w:r w:rsidRPr="00B93FA5">
              <w:rPr>
                <w:rFonts w:ascii="Times New Roman" w:hAnsi="Times New Roman" w:cs="Times New Roman"/>
                <w:sz w:val="24"/>
                <w:szCs w:val="24"/>
              </w:rPr>
              <w:t>width</w:t>
            </w:r>
            <w:proofErr w:type="spellEnd"/>
            <w:r w:rsidRPr="00B93FA5">
              <w:rPr>
                <w:rFonts w:ascii="Times New Roman" w:hAnsi="Times New Roman" w:cs="Times New Roman"/>
                <w:sz w:val="24"/>
                <w:szCs w:val="24"/>
              </w:rPr>
              <w:t xml:space="preserve"> özelliklerinin daha yüksek önem değerlerine sahip olduğu görülmektedir. Buna karşılık </w:t>
            </w:r>
            <w:proofErr w:type="spellStart"/>
            <w:r w:rsidRPr="00B93FA5">
              <w:rPr>
                <w:rFonts w:ascii="Times New Roman" w:hAnsi="Times New Roman" w:cs="Times New Roman"/>
                <w:sz w:val="24"/>
                <w:szCs w:val="24"/>
              </w:rPr>
              <w:t>sepal</w:t>
            </w:r>
            <w:proofErr w:type="spellEnd"/>
            <w:r w:rsidRPr="00B93FA5">
              <w:rPr>
                <w:rFonts w:ascii="Times New Roman" w:hAnsi="Times New Roman" w:cs="Times New Roman"/>
                <w:sz w:val="24"/>
                <w:szCs w:val="24"/>
              </w:rPr>
              <w:t xml:space="preserve"> </w:t>
            </w:r>
            <w:proofErr w:type="spellStart"/>
            <w:r w:rsidRPr="00B93FA5">
              <w:rPr>
                <w:rFonts w:ascii="Times New Roman" w:hAnsi="Times New Roman" w:cs="Times New Roman"/>
                <w:sz w:val="24"/>
                <w:szCs w:val="24"/>
              </w:rPr>
              <w:t>length</w:t>
            </w:r>
            <w:proofErr w:type="spellEnd"/>
            <w:r w:rsidRPr="00B93FA5">
              <w:rPr>
                <w:rFonts w:ascii="Times New Roman" w:hAnsi="Times New Roman" w:cs="Times New Roman"/>
                <w:sz w:val="24"/>
                <w:szCs w:val="24"/>
              </w:rPr>
              <w:t xml:space="preserve"> ve </w:t>
            </w:r>
            <w:proofErr w:type="spellStart"/>
            <w:r w:rsidRPr="00B93FA5">
              <w:rPr>
                <w:rFonts w:ascii="Times New Roman" w:hAnsi="Times New Roman" w:cs="Times New Roman"/>
                <w:sz w:val="24"/>
                <w:szCs w:val="24"/>
              </w:rPr>
              <w:t>sepal</w:t>
            </w:r>
            <w:proofErr w:type="spellEnd"/>
            <w:r w:rsidRPr="00B93FA5">
              <w:rPr>
                <w:rFonts w:ascii="Times New Roman" w:hAnsi="Times New Roman" w:cs="Times New Roman"/>
                <w:sz w:val="24"/>
                <w:szCs w:val="24"/>
              </w:rPr>
              <w:t xml:space="preserve"> </w:t>
            </w:r>
            <w:proofErr w:type="spellStart"/>
            <w:r w:rsidRPr="00B93FA5">
              <w:rPr>
                <w:rFonts w:ascii="Times New Roman" w:hAnsi="Times New Roman" w:cs="Times New Roman"/>
                <w:sz w:val="24"/>
                <w:szCs w:val="24"/>
              </w:rPr>
              <w:t>width</w:t>
            </w:r>
            <w:proofErr w:type="spellEnd"/>
            <w:r w:rsidRPr="00B93FA5">
              <w:rPr>
                <w:rFonts w:ascii="Times New Roman" w:hAnsi="Times New Roman" w:cs="Times New Roman"/>
                <w:sz w:val="24"/>
                <w:szCs w:val="24"/>
              </w:rPr>
              <w:t xml:space="preserve"> ölçülerinin modele görece daha düşük katkı sunduğu anlaşılmaktadır. Bu sonuç, daha önce yapılan keşifsel veri analiziyle uyumludur. Çünkü petal ölçülerinin özellikle </w:t>
            </w:r>
            <w:proofErr w:type="spellStart"/>
            <w:r w:rsidRPr="00B93FA5">
              <w:rPr>
                <w:rFonts w:ascii="Times New Roman" w:hAnsi="Times New Roman" w:cs="Times New Roman"/>
                <w:sz w:val="24"/>
                <w:szCs w:val="24"/>
              </w:rPr>
              <w:t>setosa</w:t>
            </w:r>
            <w:proofErr w:type="spellEnd"/>
            <w:r w:rsidRPr="00B93FA5">
              <w:rPr>
                <w:rFonts w:ascii="Times New Roman" w:hAnsi="Times New Roman" w:cs="Times New Roman"/>
                <w:sz w:val="24"/>
                <w:szCs w:val="24"/>
              </w:rPr>
              <w:t xml:space="preserve"> sınıfını diğer sınıflardan ayırmada daha belirgin dağılım gösterdiği, </w:t>
            </w:r>
            <w:proofErr w:type="spellStart"/>
            <w:r w:rsidRPr="00B93FA5">
              <w:rPr>
                <w:rFonts w:ascii="Times New Roman" w:hAnsi="Times New Roman" w:cs="Times New Roman"/>
                <w:sz w:val="24"/>
                <w:szCs w:val="24"/>
              </w:rPr>
              <w:t>versicolor</w:t>
            </w:r>
            <w:proofErr w:type="spellEnd"/>
            <w:r w:rsidRPr="00B93FA5">
              <w:rPr>
                <w:rFonts w:ascii="Times New Roman" w:hAnsi="Times New Roman" w:cs="Times New Roman"/>
                <w:sz w:val="24"/>
                <w:szCs w:val="24"/>
              </w:rPr>
              <w:t xml:space="preserve"> ve </w:t>
            </w:r>
            <w:proofErr w:type="spellStart"/>
            <w:r w:rsidRPr="00B93FA5">
              <w:rPr>
                <w:rFonts w:ascii="Times New Roman" w:hAnsi="Times New Roman" w:cs="Times New Roman"/>
                <w:sz w:val="24"/>
                <w:szCs w:val="24"/>
              </w:rPr>
              <w:t>virginica</w:t>
            </w:r>
            <w:proofErr w:type="spellEnd"/>
            <w:r w:rsidRPr="00B93FA5">
              <w:rPr>
                <w:rFonts w:ascii="Times New Roman" w:hAnsi="Times New Roman" w:cs="Times New Roman"/>
                <w:sz w:val="24"/>
                <w:szCs w:val="24"/>
              </w:rPr>
              <w:t xml:space="preserve"> ayrımında da önemli ipuçları sunduğu gözlemlenmişti.</w:t>
            </w:r>
          </w:p>
          <w:p w14:paraId="40C62561" w14:textId="5413E206" w:rsidR="00B93FA5" w:rsidRDefault="00B93FA5" w:rsidP="00AD015D">
            <w:pPr>
              <w:spacing w:after="0"/>
              <w:jc w:val="both"/>
              <w:rPr>
                <w:rFonts w:ascii="Times New Roman" w:hAnsi="Times New Roman" w:cs="Times New Roman"/>
                <w:sz w:val="24"/>
                <w:szCs w:val="24"/>
              </w:rPr>
            </w:pPr>
            <w:r w:rsidRPr="00B93FA5">
              <w:rPr>
                <w:rFonts w:ascii="Times New Roman" w:hAnsi="Times New Roman" w:cs="Times New Roman"/>
                <w:sz w:val="24"/>
                <w:szCs w:val="24"/>
              </w:rPr>
              <w:t>Bu aşamada grafik çıktısının raporlanabilir biçimde düzenlenmesine de dikkat edildi. Grafik başlığının açık olması, eksen etiketlerinin anlaşılır yazılması ve her özelliğin katkı düzeyinin okunabilir şekilde gösterilmesi gerektiği değerlendirildi. Böylece elde edilen görsel yalnızca teknik bir çıktı olmaktan çıkarılarak raporda kullanılabilecek açıklayıcı bir kanıt haline getirildi. Model sonuçlarının grafiklerle desteklenmesi, hem yazılım geliştirme sürecinin izlenebilirliğini artırmakta hem de teknik olmayan okuyucuların sonuçları daha kolay anlamasına katkı sağlamaktadır.</w:t>
            </w:r>
          </w:p>
          <w:p w14:paraId="38120BDF" w14:textId="77777777" w:rsidR="004D063B" w:rsidRPr="001B7841" w:rsidRDefault="004D063B" w:rsidP="00AD015D">
            <w:pPr>
              <w:spacing w:after="0"/>
              <w:jc w:val="both"/>
              <w:rPr>
                <w:rFonts w:ascii="Times New Roman" w:hAnsi="Times New Roman" w:cs="Times New Roman"/>
                <w:sz w:val="24"/>
                <w:szCs w:val="24"/>
              </w:rPr>
            </w:pPr>
          </w:p>
          <w:p w14:paraId="0C94D5A7" w14:textId="77777777" w:rsidR="00B93FA5" w:rsidRPr="001B7841" w:rsidRDefault="00B93FA5" w:rsidP="00AD015D">
            <w:pPr>
              <w:spacing w:after="0"/>
              <w:jc w:val="both"/>
              <w:rPr>
                <w:rFonts w:ascii="Times New Roman" w:hAnsi="Times New Roman" w:cs="Times New Roman"/>
                <w:sz w:val="24"/>
                <w:szCs w:val="24"/>
              </w:rPr>
            </w:pPr>
          </w:p>
        </w:tc>
      </w:tr>
      <w:tr w:rsidR="00B93FA5" w14:paraId="09C3C172" w14:textId="77777777" w:rsidTr="00AD015D">
        <w:trPr>
          <w:trHeight w:val="1204"/>
        </w:trPr>
        <w:tc>
          <w:tcPr>
            <w:tcW w:w="2438" w:type="pct"/>
            <w:gridSpan w:val="2"/>
          </w:tcPr>
          <w:p w14:paraId="41F48448" w14:textId="77777777" w:rsidR="00B93FA5" w:rsidRPr="00443B24" w:rsidRDefault="00B93FA5" w:rsidP="00AD015D">
            <w:pPr>
              <w:rPr>
                <w:rFonts w:ascii="Times New Roman" w:hAnsi="Times New Roman" w:cs="Times New Roman"/>
                <w:sz w:val="20"/>
                <w:szCs w:val="20"/>
              </w:rPr>
            </w:pPr>
            <w:r w:rsidRPr="00443B24">
              <w:rPr>
                <w:rFonts w:ascii="Times New Roman" w:hAnsi="Times New Roman" w:cs="Times New Roman"/>
                <w:sz w:val="20"/>
                <w:szCs w:val="20"/>
              </w:rPr>
              <w:t>Staj Yetkilisinin Adı-Soyadı, İmzası</w:t>
            </w:r>
            <w:r>
              <w:rPr>
                <w:rFonts w:ascii="Times New Roman" w:hAnsi="Times New Roman" w:cs="Times New Roman"/>
                <w:sz w:val="20"/>
                <w:szCs w:val="20"/>
              </w:rPr>
              <w:t>:</w:t>
            </w:r>
          </w:p>
          <w:p w14:paraId="5C83943F" w14:textId="2D0C2ED6" w:rsidR="00B93FA5" w:rsidRPr="00443B24" w:rsidRDefault="007A7E92" w:rsidP="00AD015D">
            <w:pPr>
              <w:rPr>
                <w:rFonts w:ascii="Times New Roman" w:hAnsi="Times New Roman" w:cs="Times New Roman"/>
                <w:sz w:val="20"/>
                <w:szCs w:val="20"/>
              </w:rPr>
            </w:pPr>
            <w:r>
              <w:rPr>
                <w:rFonts w:ascii="Times New Roman" w:eastAsia="Times New Roman" w:hAnsi="Times New Roman"/>
              </w:rPr>
              <w:t>Selim ARAS</w:t>
            </w:r>
          </w:p>
        </w:tc>
        <w:tc>
          <w:tcPr>
            <w:tcW w:w="2562" w:type="pct"/>
            <w:gridSpan w:val="2"/>
          </w:tcPr>
          <w:p w14:paraId="3EDB29C6" w14:textId="77777777" w:rsidR="00B93FA5" w:rsidRPr="00443B24" w:rsidRDefault="00B93FA5" w:rsidP="00AD015D">
            <w:pPr>
              <w:spacing w:after="160" w:line="278" w:lineRule="auto"/>
              <w:rPr>
                <w:rFonts w:ascii="Times New Roman" w:hAnsi="Times New Roman" w:cs="Times New Roman"/>
                <w:sz w:val="20"/>
                <w:szCs w:val="20"/>
              </w:rPr>
            </w:pPr>
            <w:r w:rsidRPr="00443B24">
              <w:rPr>
                <w:rFonts w:ascii="Times New Roman" w:hAnsi="Times New Roman" w:cs="Times New Roman"/>
                <w:sz w:val="20"/>
                <w:szCs w:val="20"/>
              </w:rPr>
              <w:t>Staj Yapanın Adı-Soyadı, İmzası:</w:t>
            </w:r>
          </w:p>
          <w:p w14:paraId="78DE788D" w14:textId="195387A3" w:rsidR="00B93FA5" w:rsidRPr="00443B24" w:rsidRDefault="007A7E92" w:rsidP="00AD015D">
            <w:pPr>
              <w:rPr>
                <w:sz w:val="20"/>
                <w:szCs w:val="20"/>
              </w:rPr>
            </w:pPr>
            <w:r>
              <w:rPr>
                <w:rFonts w:ascii="Times New Roman" w:eastAsia="Times New Roman" w:hAnsi="Times New Roman"/>
              </w:rPr>
              <w:t>Eren Kaan DEMİR</w:t>
            </w:r>
          </w:p>
        </w:tc>
      </w:tr>
    </w:tbl>
    <w:p w14:paraId="4BA64519" w14:textId="77777777" w:rsidR="00B93FA5" w:rsidRDefault="00B93FA5" w:rsidP="004D063B">
      <w:pPr>
        <w:spacing w:after="0"/>
      </w:pPr>
    </w:p>
    <w:tbl>
      <w:tblPr>
        <w:tblStyle w:val="TabloKlavuzu"/>
        <w:tblW w:w="5000" w:type="pct"/>
        <w:tblLook w:val="04A0" w:firstRow="1" w:lastRow="0" w:firstColumn="1" w:lastColumn="0" w:noHBand="0" w:noVBand="1"/>
      </w:tblPr>
      <w:tblGrid>
        <w:gridCol w:w="1558"/>
        <w:gridCol w:w="3540"/>
        <w:gridCol w:w="2696"/>
        <w:gridCol w:w="2662"/>
      </w:tblGrid>
      <w:tr w:rsidR="00B93FA5" w14:paraId="179E45FB" w14:textId="77777777" w:rsidTr="00AD015D">
        <w:trPr>
          <w:trHeight w:val="706"/>
        </w:trPr>
        <w:tc>
          <w:tcPr>
            <w:tcW w:w="745" w:type="pct"/>
            <w:tcBorders>
              <w:top w:val="single" w:sz="4" w:space="0" w:color="auto"/>
              <w:left w:val="single" w:sz="4" w:space="0" w:color="auto"/>
              <w:bottom w:val="single" w:sz="4" w:space="0" w:color="auto"/>
              <w:right w:val="nil"/>
            </w:tcBorders>
            <w:vAlign w:val="center"/>
          </w:tcPr>
          <w:p w14:paraId="091F39FF" w14:textId="77777777" w:rsidR="00B93FA5" w:rsidRDefault="00B93FA5" w:rsidP="00AD015D">
            <w:pPr>
              <w:spacing w:after="0"/>
              <w:rPr>
                <w:rFonts w:ascii="Times New Roman" w:hAnsi="Times New Roman" w:cs="Times New Roman"/>
                <w:sz w:val="20"/>
                <w:szCs w:val="20"/>
              </w:rPr>
            </w:pPr>
          </w:p>
          <w:p w14:paraId="0E009C91" w14:textId="77777777" w:rsidR="00B93FA5" w:rsidRPr="00547F0B" w:rsidRDefault="00B93FA5" w:rsidP="00AD015D">
            <w:pPr>
              <w:spacing w:after="0"/>
              <w:rPr>
                <w:rFonts w:ascii="Times New Roman" w:hAnsi="Times New Roman" w:cs="Times New Roman"/>
                <w:sz w:val="20"/>
                <w:szCs w:val="20"/>
              </w:rPr>
            </w:pPr>
            <w:r>
              <w:rPr>
                <w:rFonts w:ascii="Times New Roman" w:hAnsi="Times New Roman" w:cs="Times New Roman"/>
                <w:sz w:val="20"/>
                <w:szCs w:val="20"/>
              </w:rPr>
              <w:t>YAPILAN İŞ:</w:t>
            </w:r>
          </w:p>
          <w:p w14:paraId="4883319B" w14:textId="77777777" w:rsidR="00B93FA5" w:rsidRPr="00547F0B" w:rsidRDefault="00B93FA5" w:rsidP="00AD015D">
            <w:pPr>
              <w:spacing w:after="0"/>
              <w:rPr>
                <w:rFonts w:ascii="Times New Roman" w:hAnsi="Times New Roman" w:cs="Times New Roman"/>
                <w:sz w:val="20"/>
                <w:szCs w:val="20"/>
              </w:rPr>
            </w:pPr>
          </w:p>
        </w:tc>
        <w:tc>
          <w:tcPr>
            <w:tcW w:w="2982" w:type="pct"/>
            <w:gridSpan w:val="2"/>
            <w:tcBorders>
              <w:top w:val="single" w:sz="4" w:space="0" w:color="auto"/>
              <w:left w:val="nil"/>
              <w:bottom w:val="single" w:sz="4" w:space="0" w:color="auto"/>
              <w:right w:val="single" w:sz="4" w:space="0" w:color="auto"/>
            </w:tcBorders>
            <w:vAlign w:val="center"/>
          </w:tcPr>
          <w:p w14:paraId="6C12D35C" w14:textId="77777777" w:rsidR="00B93FA5" w:rsidRPr="00547F0B" w:rsidRDefault="00B93FA5" w:rsidP="00AD015D">
            <w:pPr>
              <w:spacing w:after="160" w:line="278" w:lineRule="auto"/>
              <w:rPr>
                <w:rFonts w:ascii="Times New Roman" w:hAnsi="Times New Roman" w:cs="Times New Roman"/>
                <w:sz w:val="20"/>
                <w:szCs w:val="20"/>
              </w:rPr>
            </w:pPr>
            <w:r>
              <w:rPr>
                <w:rFonts w:ascii="Times New Roman" w:eastAsia="Times New Roman" w:hAnsi="Times New Roman"/>
                <w:sz w:val="20"/>
              </w:rPr>
              <w:t>Özellik Önem Düzeylerinin İncelenmesi</w:t>
            </w:r>
          </w:p>
        </w:tc>
        <w:tc>
          <w:tcPr>
            <w:tcW w:w="1273" w:type="pct"/>
            <w:tcBorders>
              <w:left w:val="single" w:sz="4" w:space="0" w:color="auto"/>
            </w:tcBorders>
            <w:vAlign w:val="center"/>
          </w:tcPr>
          <w:p w14:paraId="29435846" w14:textId="0996BFFA" w:rsidR="00B93FA5" w:rsidRPr="00547F0B" w:rsidRDefault="00B93FA5" w:rsidP="00AD015D">
            <w:pPr>
              <w:spacing w:after="0"/>
              <w:rPr>
                <w:rFonts w:ascii="Times New Roman" w:hAnsi="Times New Roman" w:cs="Times New Roman"/>
                <w:sz w:val="20"/>
                <w:szCs w:val="20"/>
              </w:rPr>
            </w:pPr>
            <w:r w:rsidRPr="00547F0B">
              <w:rPr>
                <w:rFonts w:ascii="Times New Roman" w:hAnsi="Times New Roman" w:cs="Times New Roman"/>
                <w:sz w:val="20"/>
                <w:szCs w:val="20"/>
              </w:rPr>
              <w:t>TARİH:</w:t>
            </w:r>
            <w:r>
              <w:rPr>
                <w:rFonts w:ascii="Times New Roman" w:hAnsi="Times New Roman" w:cs="Times New Roman"/>
                <w:sz w:val="20"/>
                <w:szCs w:val="20"/>
              </w:rPr>
              <w:t>24.07.2026</w:t>
            </w:r>
          </w:p>
        </w:tc>
      </w:tr>
      <w:tr w:rsidR="00B93FA5" w14:paraId="014F735C" w14:textId="77777777" w:rsidTr="00AD015D">
        <w:trPr>
          <w:trHeight w:val="12530"/>
        </w:trPr>
        <w:tc>
          <w:tcPr>
            <w:tcW w:w="5000" w:type="pct"/>
            <w:gridSpan w:val="4"/>
          </w:tcPr>
          <w:p w14:paraId="2DEF6BC7" w14:textId="77777777" w:rsidR="00B93FA5" w:rsidRPr="00B93FA5" w:rsidRDefault="00B93FA5" w:rsidP="00AD015D">
            <w:pPr>
              <w:spacing w:after="0"/>
              <w:jc w:val="both"/>
              <w:rPr>
                <w:rFonts w:ascii="Times New Roman" w:hAnsi="Times New Roman" w:cs="Times New Roman"/>
                <w:sz w:val="24"/>
                <w:szCs w:val="24"/>
              </w:rPr>
            </w:pPr>
          </w:p>
          <w:p w14:paraId="6083C08A" w14:textId="77777777" w:rsidR="00B93FA5" w:rsidRDefault="00B93FA5" w:rsidP="00B93FA5">
            <w:pPr>
              <w:spacing w:after="0"/>
              <w:jc w:val="both"/>
              <w:rPr>
                <w:rFonts w:ascii="Times New Roman" w:hAnsi="Times New Roman" w:cs="Times New Roman"/>
                <w:sz w:val="24"/>
                <w:szCs w:val="24"/>
              </w:rPr>
            </w:pPr>
            <w:r w:rsidRPr="00B93FA5">
              <w:rPr>
                <w:rFonts w:ascii="Times New Roman" w:hAnsi="Times New Roman" w:cs="Times New Roman"/>
                <w:sz w:val="24"/>
                <w:szCs w:val="24"/>
              </w:rPr>
              <w:t xml:space="preserve">On yedinci iş gününde, eğitim süreci tamamlanan makine öğrenmesi modelinin proje içerisinde yeniden kullanılabilir bir bileşen haline getirilmesi üzerinde çalıştım. Daha önce model eğitimi, performans değerlendirme, karışıklık matrisi, çapraz doğrulama ve özellik önem analizi gibi adımlar tamamlanmıştı. Bu aşamada ise seçilen modelin yalnızca çalışma anında bellekte kalan bir çıktı olmaması, daha sonra tekrar yüklenip tahmin yapabilecek şekilde dosya olarak saklanması hedeflendi. Bu amaçla </w:t>
            </w:r>
            <w:proofErr w:type="spellStart"/>
            <w:r w:rsidRPr="00B93FA5">
              <w:rPr>
                <w:rFonts w:ascii="Times New Roman" w:hAnsi="Times New Roman" w:cs="Times New Roman"/>
                <w:sz w:val="24"/>
                <w:szCs w:val="24"/>
              </w:rPr>
              <w:t>joblib</w:t>
            </w:r>
            <w:proofErr w:type="spellEnd"/>
            <w:r w:rsidRPr="00B93FA5">
              <w:rPr>
                <w:rFonts w:ascii="Times New Roman" w:hAnsi="Times New Roman" w:cs="Times New Roman"/>
                <w:sz w:val="24"/>
                <w:szCs w:val="24"/>
              </w:rPr>
              <w:t xml:space="preserve"> kütüphanesi kullanılarak model dosyası </w:t>
            </w:r>
            <w:proofErr w:type="spellStart"/>
            <w:r w:rsidRPr="00B93FA5">
              <w:rPr>
                <w:rFonts w:ascii="Times New Roman" w:hAnsi="Times New Roman" w:cs="Times New Roman"/>
                <w:sz w:val="24"/>
                <w:szCs w:val="24"/>
              </w:rPr>
              <w:t>models</w:t>
            </w:r>
            <w:proofErr w:type="spellEnd"/>
            <w:r w:rsidRPr="00B93FA5">
              <w:rPr>
                <w:rFonts w:ascii="Times New Roman" w:hAnsi="Times New Roman" w:cs="Times New Roman"/>
                <w:sz w:val="24"/>
                <w:szCs w:val="24"/>
              </w:rPr>
              <w:t xml:space="preserve"> klasörü içerisine kaydedildi.</w:t>
            </w:r>
          </w:p>
          <w:p w14:paraId="0E161F2F" w14:textId="77777777" w:rsidR="00B93FA5" w:rsidRPr="00B93FA5" w:rsidRDefault="00B93FA5" w:rsidP="00B93FA5">
            <w:pPr>
              <w:spacing w:after="0"/>
              <w:jc w:val="both"/>
              <w:rPr>
                <w:rFonts w:ascii="Times New Roman" w:hAnsi="Times New Roman" w:cs="Times New Roman"/>
                <w:sz w:val="24"/>
                <w:szCs w:val="24"/>
              </w:rPr>
            </w:pPr>
          </w:p>
          <w:p w14:paraId="397E468D" w14:textId="77777777" w:rsidR="00B93FA5" w:rsidRDefault="00B93FA5" w:rsidP="00B93FA5">
            <w:pPr>
              <w:spacing w:after="0"/>
              <w:jc w:val="both"/>
              <w:rPr>
                <w:rFonts w:ascii="Times New Roman" w:hAnsi="Times New Roman" w:cs="Times New Roman"/>
                <w:sz w:val="24"/>
                <w:szCs w:val="24"/>
              </w:rPr>
            </w:pPr>
            <w:r w:rsidRPr="00B93FA5">
              <w:rPr>
                <w:rFonts w:ascii="Times New Roman" w:hAnsi="Times New Roman" w:cs="Times New Roman"/>
                <w:sz w:val="24"/>
                <w:szCs w:val="24"/>
              </w:rPr>
              <w:t xml:space="preserve">Model kaydedildikten sonra ayrı bir Python dosyası oluşturularak kayıtlı modelin tekrar yüklenmesi denendi. Bu dosyada örnek </w:t>
            </w:r>
            <w:proofErr w:type="spellStart"/>
            <w:r w:rsidRPr="00B93FA5">
              <w:rPr>
                <w:rFonts w:ascii="Times New Roman" w:hAnsi="Times New Roman" w:cs="Times New Roman"/>
                <w:sz w:val="24"/>
                <w:szCs w:val="24"/>
              </w:rPr>
              <w:t>Iris</w:t>
            </w:r>
            <w:proofErr w:type="spellEnd"/>
            <w:r w:rsidRPr="00B93FA5">
              <w:rPr>
                <w:rFonts w:ascii="Times New Roman" w:hAnsi="Times New Roman" w:cs="Times New Roman"/>
                <w:sz w:val="24"/>
                <w:szCs w:val="24"/>
              </w:rPr>
              <w:t xml:space="preserve"> ölçüm değerleri tanımlandı ve modelin bu ölçümler üzerinden tür tahmini üretmesi sağlandı. Böylece eğitilen modelin yalnızca eğitim </w:t>
            </w:r>
            <w:proofErr w:type="spellStart"/>
            <w:r w:rsidRPr="00B93FA5">
              <w:rPr>
                <w:rFonts w:ascii="Times New Roman" w:hAnsi="Times New Roman" w:cs="Times New Roman"/>
                <w:sz w:val="24"/>
                <w:szCs w:val="24"/>
              </w:rPr>
              <w:t>scripti</w:t>
            </w:r>
            <w:proofErr w:type="spellEnd"/>
            <w:r w:rsidRPr="00B93FA5">
              <w:rPr>
                <w:rFonts w:ascii="Times New Roman" w:hAnsi="Times New Roman" w:cs="Times New Roman"/>
                <w:sz w:val="24"/>
                <w:szCs w:val="24"/>
              </w:rPr>
              <w:t xml:space="preserve"> içerisinde değil, bağımsız bir tahmin dosyası üzerinden de çalıştırılabildiği görüldü. Bu çalışma, makine öğrenmesi modelinin geliştirme aşamasından çıkıp uygulama içerisinde kullanılabilecek bir yazılım parçasına dönüştürülmesi açısından önemli bir adımdı.</w:t>
            </w:r>
          </w:p>
          <w:p w14:paraId="672D5416" w14:textId="77777777" w:rsidR="00B93FA5" w:rsidRPr="00B93FA5" w:rsidRDefault="00B93FA5" w:rsidP="00B93FA5">
            <w:pPr>
              <w:spacing w:after="0"/>
              <w:jc w:val="both"/>
              <w:rPr>
                <w:rFonts w:ascii="Times New Roman" w:hAnsi="Times New Roman" w:cs="Times New Roman"/>
                <w:sz w:val="24"/>
                <w:szCs w:val="24"/>
              </w:rPr>
            </w:pPr>
          </w:p>
          <w:p w14:paraId="3C654F96" w14:textId="77777777" w:rsidR="00B93FA5" w:rsidRDefault="00B93FA5" w:rsidP="00B93FA5">
            <w:pPr>
              <w:spacing w:after="0"/>
              <w:jc w:val="both"/>
              <w:rPr>
                <w:rFonts w:ascii="Times New Roman" w:hAnsi="Times New Roman" w:cs="Times New Roman"/>
                <w:sz w:val="24"/>
                <w:szCs w:val="24"/>
              </w:rPr>
            </w:pPr>
            <w:r w:rsidRPr="00B93FA5">
              <w:rPr>
                <w:rFonts w:ascii="Times New Roman" w:hAnsi="Times New Roman" w:cs="Times New Roman"/>
                <w:sz w:val="24"/>
                <w:szCs w:val="24"/>
              </w:rPr>
              <w:t xml:space="preserve">Bu süreçte dikkat edilmesi gereken en önemli noktalardan biri, yalnızca model dosyasının kaydedilmesinin her zaman yeterli olmamasıdır. Eğitim sırasında </w:t>
            </w:r>
            <w:proofErr w:type="spellStart"/>
            <w:r w:rsidRPr="00B93FA5">
              <w:rPr>
                <w:rFonts w:ascii="Times New Roman" w:hAnsi="Times New Roman" w:cs="Times New Roman"/>
                <w:sz w:val="24"/>
                <w:szCs w:val="24"/>
              </w:rPr>
              <w:t>StandardScaler</w:t>
            </w:r>
            <w:proofErr w:type="spellEnd"/>
            <w:r w:rsidRPr="00B93FA5">
              <w:rPr>
                <w:rFonts w:ascii="Times New Roman" w:hAnsi="Times New Roman" w:cs="Times New Roman"/>
                <w:sz w:val="24"/>
                <w:szCs w:val="24"/>
              </w:rPr>
              <w:t xml:space="preserve"> gibi bir ön işleme adımı kullanılmışsa, tahmin aşamasında da aynı dönüşümün aynı parametrelerle uygulanması gerekir. Aksi durumda modele verilen yeni örnekler, eğitim sırasında kullanılan veri yapısından farklı bir ölçekte olacağı için tahmin sonuçları güvenilir olmayabilir. Bu nedenle model ile ön işleme adımlarının birlikte tutulduğu </w:t>
            </w:r>
            <w:proofErr w:type="spellStart"/>
            <w:r w:rsidRPr="00B93FA5">
              <w:rPr>
                <w:rFonts w:ascii="Times New Roman" w:hAnsi="Times New Roman" w:cs="Times New Roman"/>
                <w:sz w:val="24"/>
                <w:szCs w:val="24"/>
              </w:rPr>
              <w:t>pipeline</w:t>
            </w:r>
            <w:proofErr w:type="spellEnd"/>
            <w:r w:rsidRPr="00B93FA5">
              <w:rPr>
                <w:rFonts w:ascii="Times New Roman" w:hAnsi="Times New Roman" w:cs="Times New Roman"/>
                <w:sz w:val="24"/>
                <w:szCs w:val="24"/>
              </w:rPr>
              <w:t xml:space="preserve"> yapısının kaydedilmesi daha doğru ve güvenli bir yaklaşım olarak değerlendirildi.</w:t>
            </w:r>
          </w:p>
          <w:p w14:paraId="0044DDF5" w14:textId="77777777" w:rsidR="00B93FA5" w:rsidRPr="00B93FA5" w:rsidRDefault="00B93FA5" w:rsidP="00B93FA5">
            <w:pPr>
              <w:spacing w:after="0"/>
              <w:jc w:val="both"/>
              <w:rPr>
                <w:rFonts w:ascii="Times New Roman" w:hAnsi="Times New Roman" w:cs="Times New Roman"/>
                <w:sz w:val="24"/>
                <w:szCs w:val="24"/>
              </w:rPr>
            </w:pPr>
          </w:p>
          <w:p w14:paraId="15AB0875" w14:textId="77777777" w:rsidR="00B93FA5" w:rsidRDefault="00B93FA5" w:rsidP="00B93FA5">
            <w:pPr>
              <w:spacing w:after="0"/>
              <w:jc w:val="both"/>
              <w:rPr>
                <w:rFonts w:ascii="Times New Roman" w:hAnsi="Times New Roman" w:cs="Times New Roman"/>
                <w:sz w:val="24"/>
                <w:szCs w:val="24"/>
              </w:rPr>
            </w:pPr>
            <w:r w:rsidRPr="00B93FA5">
              <w:rPr>
                <w:rFonts w:ascii="Times New Roman" w:hAnsi="Times New Roman" w:cs="Times New Roman"/>
                <w:sz w:val="24"/>
                <w:szCs w:val="24"/>
              </w:rPr>
              <w:t xml:space="preserve">Model dosyasının adlandırılması ve proje klasöründeki konumu da ayrıca ele alındı. Dosya adında model türü, veri seti adı ve sürüm bilgisinin bulunmasının ilerleyen aşamalarda karışıklığı önleyeceği belirtildi. Örneğin yalnızca </w:t>
            </w:r>
            <w:proofErr w:type="spellStart"/>
            <w:r w:rsidRPr="00B93FA5">
              <w:rPr>
                <w:rFonts w:ascii="Times New Roman" w:hAnsi="Times New Roman" w:cs="Times New Roman"/>
                <w:sz w:val="24"/>
                <w:szCs w:val="24"/>
              </w:rPr>
              <w:t>model.pkl</w:t>
            </w:r>
            <w:proofErr w:type="spellEnd"/>
            <w:r w:rsidRPr="00B93FA5">
              <w:rPr>
                <w:rFonts w:ascii="Times New Roman" w:hAnsi="Times New Roman" w:cs="Times New Roman"/>
                <w:sz w:val="24"/>
                <w:szCs w:val="24"/>
              </w:rPr>
              <w:t xml:space="preserve"> gibi genel bir adlandırma yerine, random_forest_iris_v1.joblib benzeri bir isimlendirmenin daha açıklayıcı olduğu görüldü. Bunun yanında modelin hangi veriyle eğitildiği, hangi parametrelerle oluşturulduğu ve hangi performans değerlerine ulaştığı kısa bir not dosyasında belirtilerek modelin daha sonra incelenebilir olması sağlandı.</w:t>
            </w:r>
          </w:p>
          <w:p w14:paraId="40151DDC" w14:textId="77777777" w:rsidR="00B93FA5" w:rsidRPr="00B93FA5" w:rsidRDefault="00B93FA5" w:rsidP="00B93FA5">
            <w:pPr>
              <w:spacing w:after="0"/>
              <w:jc w:val="both"/>
              <w:rPr>
                <w:rFonts w:ascii="Times New Roman" w:hAnsi="Times New Roman" w:cs="Times New Roman"/>
                <w:sz w:val="24"/>
                <w:szCs w:val="24"/>
              </w:rPr>
            </w:pPr>
          </w:p>
          <w:p w14:paraId="5D70379C" w14:textId="77777777" w:rsidR="00B93FA5" w:rsidRPr="00B93FA5" w:rsidRDefault="00B93FA5" w:rsidP="00B93FA5">
            <w:pPr>
              <w:spacing w:after="0"/>
              <w:jc w:val="both"/>
              <w:rPr>
                <w:rFonts w:ascii="Times New Roman" w:hAnsi="Times New Roman" w:cs="Times New Roman"/>
                <w:sz w:val="24"/>
                <w:szCs w:val="24"/>
              </w:rPr>
            </w:pPr>
            <w:r w:rsidRPr="00B93FA5">
              <w:rPr>
                <w:rFonts w:ascii="Times New Roman" w:hAnsi="Times New Roman" w:cs="Times New Roman"/>
                <w:sz w:val="24"/>
                <w:szCs w:val="24"/>
              </w:rPr>
              <w:t xml:space="preserve">Bu çalışmada makine öğrenmesi modelinin eğitildikten sonra doğrudan tamamlanmış sayılmadığını, kullanılabilir hale getirilmesi için kayıt, yükleme, </w:t>
            </w:r>
            <w:proofErr w:type="spellStart"/>
            <w:r w:rsidRPr="00B93FA5">
              <w:rPr>
                <w:rFonts w:ascii="Times New Roman" w:hAnsi="Times New Roman" w:cs="Times New Roman"/>
                <w:sz w:val="24"/>
                <w:szCs w:val="24"/>
              </w:rPr>
              <w:t>sürümleme</w:t>
            </w:r>
            <w:proofErr w:type="spellEnd"/>
            <w:r w:rsidRPr="00B93FA5">
              <w:rPr>
                <w:rFonts w:ascii="Times New Roman" w:hAnsi="Times New Roman" w:cs="Times New Roman"/>
                <w:sz w:val="24"/>
                <w:szCs w:val="24"/>
              </w:rPr>
              <w:t xml:space="preserve"> ve dokümantasyon adımlarının da gerekli olduğunu gördüm. Özellikle yazılım projelerinde modelin başka geliştiriciler tarafından da anlaşılabilir ve tekrar çalıştırılabilir olması önemlidir. Bu nedenle model dosyasının düzenli saklanması, ön işleme adımlarıyla birlikte korunması ve kullanım talimatlarının açık biçimde yazılması, profesyonel ve sürdürülebilir bir geliştirme sürecinin parçası olarak değerlendirilmiştir.</w:t>
            </w:r>
          </w:p>
          <w:p w14:paraId="62136BD1" w14:textId="77777777" w:rsidR="00B93FA5" w:rsidRDefault="00B93FA5" w:rsidP="00B93FA5">
            <w:pPr>
              <w:spacing w:after="0"/>
              <w:jc w:val="both"/>
              <w:rPr>
                <w:rFonts w:ascii="Times New Roman" w:hAnsi="Times New Roman" w:cs="Times New Roman"/>
                <w:sz w:val="24"/>
                <w:szCs w:val="24"/>
              </w:rPr>
            </w:pPr>
          </w:p>
          <w:p w14:paraId="3967BE3D" w14:textId="77777777" w:rsidR="004D063B" w:rsidRDefault="004D063B" w:rsidP="00B93FA5">
            <w:pPr>
              <w:spacing w:after="0"/>
              <w:jc w:val="both"/>
              <w:rPr>
                <w:rFonts w:ascii="Times New Roman" w:hAnsi="Times New Roman" w:cs="Times New Roman"/>
                <w:sz w:val="24"/>
                <w:szCs w:val="24"/>
              </w:rPr>
            </w:pPr>
          </w:p>
          <w:p w14:paraId="230213F5" w14:textId="77777777" w:rsidR="004D063B" w:rsidRDefault="004D063B" w:rsidP="00B93FA5">
            <w:pPr>
              <w:spacing w:after="0"/>
              <w:jc w:val="both"/>
              <w:rPr>
                <w:rFonts w:ascii="Times New Roman" w:hAnsi="Times New Roman" w:cs="Times New Roman"/>
                <w:sz w:val="24"/>
                <w:szCs w:val="24"/>
              </w:rPr>
            </w:pPr>
          </w:p>
          <w:p w14:paraId="05063B62" w14:textId="77777777" w:rsidR="004D063B" w:rsidRDefault="004D063B" w:rsidP="00B93FA5">
            <w:pPr>
              <w:spacing w:after="0"/>
              <w:jc w:val="both"/>
              <w:rPr>
                <w:rFonts w:ascii="Times New Roman" w:hAnsi="Times New Roman" w:cs="Times New Roman"/>
                <w:sz w:val="24"/>
                <w:szCs w:val="24"/>
              </w:rPr>
            </w:pPr>
          </w:p>
          <w:p w14:paraId="157B7731" w14:textId="77777777" w:rsidR="004D063B" w:rsidRDefault="004D063B" w:rsidP="00B93FA5">
            <w:pPr>
              <w:spacing w:after="0"/>
              <w:jc w:val="both"/>
              <w:rPr>
                <w:rFonts w:ascii="Times New Roman" w:hAnsi="Times New Roman" w:cs="Times New Roman"/>
                <w:sz w:val="24"/>
                <w:szCs w:val="24"/>
              </w:rPr>
            </w:pPr>
          </w:p>
          <w:p w14:paraId="165CCDCA" w14:textId="3F3512F3" w:rsidR="004D063B" w:rsidRPr="001B7841" w:rsidRDefault="004D063B" w:rsidP="00B93FA5">
            <w:pPr>
              <w:spacing w:after="0"/>
              <w:jc w:val="both"/>
              <w:rPr>
                <w:rFonts w:ascii="Times New Roman" w:hAnsi="Times New Roman" w:cs="Times New Roman"/>
                <w:sz w:val="24"/>
                <w:szCs w:val="24"/>
              </w:rPr>
            </w:pPr>
          </w:p>
        </w:tc>
      </w:tr>
      <w:tr w:rsidR="00B93FA5" w14:paraId="3B207114" w14:textId="77777777" w:rsidTr="00AD015D">
        <w:trPr>
          <w:trHeight w:val="1204"/>
        </w:trPr>
        <w:tc>
          <w:tcPr>
            <w:tcW w:w="2438" w:type="pct"/>
            <w:gridSpan w:val="2"/>
          </w:tcPr>
          <w:p w14:paraId="60095401" w14:textId="77777777" w:rsidR="00B93FA5" w:rsidRPr="00443B24" w:rsidRDefault="00B93FA5" w:rsidP="00AD015D">
            <w:pPr>
              <w:rPr>
                <w:rFonts w:ascii="Times New Roman" w:hAnsi="Times New Roman" w:cs="Times New Roman"/>
                <w:sz w:val="20"/>
                <w:szCs w:val="20"/>
              </w:rPr>
            </w:pPr>
            <w:r w:rsidRPr="00443B24">
              <w:rPr>
                <w:rFonts w:ascii="Times New Roman" w:hAnsi="Times New Roman" w:cs="Times New Roman"/>
                <w:sz w:val="20"/>
                <w:szCs w:val="20"/>
              </w:rPr>
              <w:t>Staj Yetkilisinin Adı-Soyadı, İmzası</w:t>
            </w:r>
            <w:r>
              <w:rPr>
                <w:rFonts w:ascii="Times New Roman" w:hAnsi="Times New Roman" w:cs="Times New Roman"/>
                <w:sz w:val="20"/>
                <w:szCs w:val="20"/>
              </w:rPr>
              <w:t>:</w:t>
            </w:r>
          </w:p>
          <w:p w14:paraId="60E8A46C" w14:textId="0DB7BE70" w:rsidR="00B93FA5" w:rsidRPr="00443B24" w:rsidRDefault="007A7E92" w:rsidP="00AD015D">
            <w:pPr>
              <w:rPr>
                <w:rFonts w:ascii="Times New Roman" w:hAnsi="Times New Roman" w:cs="Times New Roman"/>
                <w:sz w:val="20"/>
                <w:szCs w:val="20"/>
              </w:rPr>
            </w:pPr>
            <w:r>
              <w:rPr>
                <w:rFonts w:ascii="Times New Roman" w:eastAsia="Times New Roman" w:hAnsi="Times New Roman"/>
              </w:rPr>
              <w:t>Selim ARAS</w:t>
            </w:r>
          </w:p>
        </w:tc>
        <w:tc>
          <w:tcPr>
            <w:tcW w:w="2562" w:type="pct"/>
            <w:gridSpan w:val="2"/>
          </w:tcPr>
          <w:p w14:paraId="57F8A46A" w14:textId="77777777" w:rsidR="00B93FA5" w:rsidRPr="00443B24" w:rsidRDefault="00B93FA5" w:rsidP="00AD015D">
            <w:pPr>
              <w:spacing w:after="160" w:line="278" w:lineRule="auto"/>
              <w:rPr>
                <w:rFonts w:ascii="Times New Roman" w:hAnsi="Times New Roman" w:cs="Times New Roman"/>
                <w:sz w:val="20"/>
                <w:szCs w:val="20"/>
              </w:rPr>
            </w:pPr>
            <w:r w:rsidRPr="00443B24">
              <w:rPr>
                <w:rFonts w:ascii="Times New Roman" w:hAnsi="Times New Roman" w:cs="Times New Roman"/>
                <w:sz w:val="20"/>
                <w:szCs w:val="20"/>
              </w:rPr>
              <w:t>Staj Yapanın Adı-Soyadı, İmzası:</w:t>
            </w:r>
          </w:p>
          <w:p w14:paraId="78C866E6" w14:textId="1A4DF285" w:rsidR="00B93FA5" w:rsidRPr="00443B24" w:rsidRDefault="007A7E92" w:rsidP="00AD015D">
            <w:pPr>
              <w:rPr>
                <w:sz w:val="20"/>
                <w:szCs w:val="20"/>
              </w:rPr>
            </w:pPr>
            <w:r>
              <w:rPr>
                <w:rFonts w:ascii="Times New Roman" w:eastAsia="Times New Roman" w:hAnsi="Times New Roman"/>
              </w:rPr>
              <w:t>Eren Kaan DEMİR</w:t>
            </w:r>
          </w:p>
        </w:tc>
      </w:tr>
    </w:tbl>
    <w:p w14:paraId="06CC055A" w14:textId="77777777" w:rsidR="00B93FA5" w:rsidRDefault="00B93FA5" w:rsidP="004D063B">
      <w:pPr>
        <w:spacing w:after="0"/>
      </w:pPr>
    </w:p>
    <w:tbl>
      <w:tblPr>
        <w:tblStyle w:val="TabloKlavuzu"/>
        <w:tblW w:w="5000" w:type="pct"/>
        <w:tblLook w:val="04A0" w:firstRow="1" w:lastRow="0" w:firstColumn="1" w:lastColumn="0" w:noHBand="0" w:noVBand="1"/>
      </w:tblPr>
      <w:tblGrid>
        <w:gridCol w:w="1558"/>
        <w:gridCol w:w="3540"/>
        <w:gridCol w:w="2696"/>
        <w:gridCol w:w="2662"/>
      </w:tblGrid>
      <w:tr w:rsidR="00B93FA5" w14:paraId="34500BA4" w14:textId="77777777" w:rsidTr="00AD015D">
        <w:trPr>
          <w:trHeight w:val="706"/>
        </w:trPr>
        <w:tc>
          <w:tcPr>
            <w:tcW w:w="745" w:type="pct"/>
            <w:tcBorders>
              <w:top w:val="single" w:sz="4" w:space="0" w:color="auto"/>
              <w:left w:val="single" w:sz="4" w:space="0" w:color="auto"/>
              <w:bottom w:val="single" w:sz="4" w:space="0" w:color="auto"/>
              <w:right w:val="nil"/>
            </w:tcBorders>
            <w:vAlign w:val="center"/>
          </w:tcPr>
          <w:p w14:paraId="5FB17D28" w14:textId="77777777" w:rsidR="00B93FA5" w:rsidRDefault="00B93FA5" w:rsidP="00AD015D">
            <w:pPr>
              <w:spacing w:after="0"/>
              <w:rPr>
                <w:rFonts w:ascii="Times New Roman" w:hAnsi="Times New Roman" w:cs="Times New Roman"/>
                <w:sz w:val="20"/>
                <w:szCs w:val="20"/>
              </w:rPr>
            </w:pPr>
          </w:p>
          <w:p w14:paraId="371B50E2" w14:textId="77777777" w:rsidR="00B93FA5" w:rsidRPr="00547F0B" w:rsidRDefault="00B93FA5" w:rsidP="00AD015D">
            <w:pPr>
              <w:spacing w:after="0"/>
              <w:rPr>
                <w:rFonts w:ascii="Times New Roman" w:hAnsi="Times New Roman" w:cs="Times New Roman"/>
                <w:sz w:val="20"/>
                <w:szCs w:val="20"/>
              </w:rPr>
            </w:pPr>
            <w:r>
              <w:rPr>
                <w:rFonts w:ascii="Times New Roman" w:hAnsi="Times New Roman" w:cs="Times New Roman"/>
                <w:sz w:val="20"/>
                <w:szCs w:val="20"/>
              </w:rPr>
              <w:t>YAPILAN İŞ:</w:t>
            </w:r>
          </w:p>
          <w:p w14:paraId="2DFAB06A" w14:textId="77777777" w:rsidR="00B93FA5" w:rsidRPr="00547F0B" w:rsidRDefault="00B93FA5" w:rsidP="00AD015D">
            <w:pPr>
              <w:spacing w:after="0"/>
              <w:rPr>
                <w:rFonts w:ascii="Times New Roman" w:hAnsi="Times New Roman" w:cs="Times New Roman"/>
                <w:sz w:val="20"/>
                <w:szCs w:val="20"/>
              </w:rPr>
            </w:pPr>
          </w:p>
        </w:tc>
        <w:tc>
          <w:tcPr>
            <w:tcW w:w="2982" w:type="pct"/>
            <w:gridSpan w:val="2"/>
            <w:tcBorders>
              <w:top w:val="single" w:sz="4" w:space="0" w:color="auto"/>
              <w:left w:val="nil"/>
              <w:bottom w:val="single" w:sz="4" w:space="0" w:color="auto"/>
              <w:right w:val="single" w:sz="4" w:space="0" w:color="auto"/>
            </w:tcBorders>
            <w:vAlign w:val="center"/>
          </w:tcPr>
          <w:p w14:paraId="054EA2D6" w14:textId="3CD227B0" w:rsidR="00B93FA5" w:rsidRPr="00547F0B" w:rsidRDefault="00B93FA5" w:rsidP="00AD015D">
            <w:pPr>
              <w:spacing w:after="160" w:line="278" w:lineRule="auto"/>
              <w:rPr>
                <w:rFonts w:ascii="Times New Roman" w:hAnsi="Times New Roman" w:cs="Times New Roman"/>
                <w:sz w:val="20"/>
                <w:szCs w:val="20"/>
              </w:rPr>
            </w:pPr>
            <w:r>
              <w:rPr>
                <w:rFonts w:ascii="Times New Roman" w:eastAsia="Times New Roman" w:hAnsi="Times New Roman"/>
                <w:sz w:val="20"/>
              </w:rPr>
              <w:t>Basit Tahmin Arayüzü Tasarımı</w:t>
            </w:r>
          </w:p>
        </w:tc>
        <w:tc>
          <w:tcPr>
            <w:tcW w:w="1273" w:type="pct"/>
            <w:tcBorders>
              <w:left w:val="single" w:sz="4" w:space="0" w:color="auto"/>
            </w:tcBorders>
            <w:vAlign w:val="center"/>
          </w:tcPr>
          <w:p w14:paraId="34C9946E" w14:textId="29D8CA30" w:rsidR="00B93FA5" w:rsidRPr="00547F0B" w:rsidRDefault="00B93FA5" w:rsidP="00AD015D">
            <w:pPr>
              <w:spacing w:after="0"/>
              <w:rPr>
                <w:rFonts w:ascii="Times New Roman" w:hAnsi="Times New Roman" w:cs="Times New Roman"/>
                <w:sz w:val="20"/>
                <w:szCs w:val="20"/>
              </w:rPr>
            </w:pPr>
            <w:r w:rsidRPr="00547F0B">
              <w:rPr>
                <w:rFonts w:ascii="Times New Roman" w:hAnsi="Times New Roman" w:cs="Times New Roman"/>
                <w:sz w:val="20"/>
                <w:szCs w:val="20"/>
              </w:rPr>
              <w:t>TARİH:</w:t>
            </w:r>
            <w:r>
              <w:rPr>
                <w:rFonts w:ascii="Times New Roman" w:hAnsi="Times New Roman" w:cs="Times New Roman"/>
                <w:sz w:val="20"/>
                <w:szCs w:val="20"/>
              </w:rPr>
              <w:t>27.07.2026</w:t>
            </w:r>
          </w:p>
        </w:tc>
      </w:tr>
      <w:tr w:rsidR="00B93FA5" w14:paraId="6E40F19D" w14:textId="77777777" w:rsidTr="00AD015D">
        <w:trPr>
          <w:trHeight w:val="12530"/>
        </w:trPr>
        <w:tc>
          <w:tcPr>
            <w:tcW w:w="5000" w:type="pct"/>
            <w:gridSpan w:val="4"/>
          </w:tcPr>
          <w:p w14:paraId="7DDB5795" w14:textId="77777777" w:rsidR="00B93FA5" w:rsidRPr="00B93FA5" w:rsidRDefault="00B93FA5" w:rsidP="00AD015D">
            <w:pPr>
              <w:spacing w:after="0"/>
              <w:jc w:val="both"/>
              <w:rPr>
                <w:rFonts w:ascii="Times New Roman" w:hAnsi="Times New Roman" w:cs="Times New Roman"/>
                <w:sz w:val="24"/>
                <w:szCs w:val="24"/>
              </w:rPr>
            </w:pPr>
          </w:p>
          <w:p w14:paraId="58340B78" w14:textId="77777777" w:rsidR="00B93FA5" w:rsidRPr="00B93FA5" w:rsidRDefault="00B93FA5" w:rsidP="00B93FA5">
            <w:pPr>
              <w:spacing w:after="0"/>
              <w:jc w:val="both"/>
              <w:rPr>
                <w:rFonts w:ascii="Times New Roman" w:hAnsi="Times New Roman" w:cs="Times New Roman"/>
                <w:sz w:val="24"/>
                <w:szCs w:val="24"/>
              </w:rPr>
            </w:pPr>
            <w:r w:rsidRPr="00B93FA5">
              <w:rPr>
                <w:rFonts w:ascii="Times New Roman" w:hAnsi="Times New Roman" w:cs="Times New Roman"/>
                <w:sz w:val="24"/>
                <w:szCs w:val="24"/>
              </w:rPr>
              <w:t xml:space="preserve">On sekizinci iş gününde, eğitilen makine öğrenmesi modelinin yalnızca kod ortamında çalışan bir yapı olarak kalmaması, basit bir kullanıcı arayüzü üzerinden nasıl kullanılabileceği üzerine çalıştım. Bu kapsamda, kullanıcının </w:t>
            </w:r>
            <w:proofErr w:type="spellStart"/>
            <w:r w:rsidRPr="00B93FA5">
              <w:rPr>
                <w:rFonts w:ascii="Times New Roman" w:hAnsi="Times New Roman" w:cs="Times New Roman"/>
                <w:sz w:val="24"/>
                <w:szCs w:val="24"/>
              </w:rPr>
              <w:t>Iris</w:t>
            </w:r>
            <w:proofErr w:type="spellEnd"/>
            <w:r w:rsidRPr="00B93FA5">
              <w:rPr>
                <w:rFonts w:ascii="Times New Roman" w:hAnsi="Times New Roman" w:cs="Times New Roman"/>
                <w:sz w:val="24"/>
                <w:szCs w:val="24"/>
              </w:rPr>
              <w:t xml:space="preserve"> çiçeğine ait dört ölçüm değerini girebileceği sade bir form tasarımı planlandı. Formda </w:t>
            </w:r>
            <w:proofErr w:type="spellStart"/>
            <w:r w:rsidRPr="00B93FA5">
              <w:rPr>
                <w:rFonts w:ascii="Times New Roman" w:hAnsi="Times New Roman" w:cs="Times New Roman"/>
                <w:sz w:val="24"/>
                <w:szCs w:val="24"/>
              </w:rPr>
              <w:t>sepal</w:t>
            </w:r>
            <w:proofErr w:type="spellEnd"/>
            <w:r w:rsidRPr="00B93FA5">
              <w:rPr>
                <w:rFonts w:ascii="Times New Roman" w:hAnsi="Times New Roman" w:cs="Times New Roman"/>
                <w:sz w:val="24"/>
                <w:szCs w:val="24"/>
              </w:rPr>
              <w:t xml:space="preserve"> </w:t>
            </w:r>
            <w:proofErr w:type="spellStart"/>
            <w:r w:rsidRPr="00B93FA5">
              <w:rPr>
                <w:rFonts w:ascii="Times New Roman" w:hAnsi="Times New Roman" w:cs="Times New Roman"/>
                <w:sz w:val="24"/>
                <w:szCs w:val="24"/>
              </w:rPr>
              <w:t>length</w:t>
            </w:r>
            <w:proofErr w:type="spellEnd"/>
            <w:r w:rsidRPr="00B93FA5">
              <w:rPr>
                <w:rFonts w:ascii="Times New Roman" w:hAnsi="Times New Roman" w:cs="Times New Roman"/>
                <w:sz w:val="24"/>
                <w:szCs w:val="24"/>
              </w:rPr>
              <w:t xml:space="preserve">, </w:t>
            </w:r>
            <w:proofErr w:type="spellStart"/>
            <w:r w:rsidRPr="00B93FA5">
              <w:rPr>
                <w:rFonts w:ascii="Times New Roman" w:hAnsi="Times New Roman" w:cs="Times New Roman"/>
                <w:sz w:val="24"/>
                <w:szCs w:val="24"/>
              </w:rPr>
              <w:t>sepal</w:t>
            </w:r>
            <w:proofErr w:type="spellEnd"/>
            <w:r w:rsidRPr="00B93FA5">
              <w:rPr>
                <w:rFonts w:ascii="Times New Roman" w:hAnsi="Times New Roman" w:cs="Times New Roman"/>
                <w:sz w:val="24"/>
                <w:szCs w:val="24"/>
              </w:rPr>
              <w:t xml:space="preserve"> </w:t>
            </w:r>
            <w:proofErr w:type="spellStart"/>
            <w:r w:rsidRPr="00B93FA5">
              <w:rPr>
                <w:rFonts w:ascii="Times New Roman" w:hAnsi="Times New Roman" w:cs="Times New Roman"/>
                <w:sz w:val="24"/>
                <w:szCs w:val="24"/>
              </w:rPr>
              <w:t>width</w:t>
            </w:r>
            <w:proofErr w:type="spellEnd"/>
            <w:r w:rsidRPr="00B93FA5">
              <w:rPr>
                <w:rFonts w:ascii="Times New Roman" w:hAnsi="Times New Roman" w:cs="Times New Roman"/>
                <w:sz w:val="24"/>
                <w:szCs w:val="24"/>
              </w:rPr>
              <w:t xml:space="preserve">, petal </w:t>
            </w:r>
            <w:proofErr w:type="spellStart"/>
            <w:r w:rsidRPr="00B93FA5">
              <w:rPr>
                <w:rFonts w:ascii="Times New Roman" w:hAnsi="Times New Roman" w:cs="Times New Roman"/>
                <w:sz w:val="24"/>
                <w:szCs w:val="24"/>
              </w:rPr>
              <w:t>length</w:t>
            </w:r>
            <w:proofErr w:type="spellEnd"/>
            <w:r w:rsidRPr="00B93FA5">
              <w:rPr>
                <w:rFonts w:ascii="Times New Roman" w:hAnsi="Times New Roman" w:cs="Times New Roman"/>
                <w:sz w:val="24"/>
                <w:szCs w:val="24"/>
              </w:rPr>
              <w:t xml:space="preserve"> ve petal </w:t>
            </w:r>
            <w:proofErr w:type="spellStart"/>
            <w:r w:rsidRPr="00B93FA5">
              <w:rPr>
                <w:rFonts w:ascii="Times New Roman" w:hAnsi="Times New Roman" w:cs="Times New Roman"/>
                <w:sz w:val="24"/>
                <w:szCs w:val="24"/>
              </w:rPr>
              <w:t>width</w:t>
            </w:r>
            <w:proofErr w:type="spellEnd"/>
            <w:r w:rsidRPr="00B93FA5">
              <w:rPr>
                <w:rFonts w:ascii="Times New Roman" w:hAnsi="Times New Roman" w:cs="Times New Roman"/>
                <w:sz w:val="24"/>
                <w:szCs w:val="24"/>
              </w:rPr>
              <w:t xml:space="preserve"> alanlarının yer alması; bu değerlerin modele gönderilerek tahmin edilen </w:t>
            </w:r>
            <w:proofErr w:type="spellStart"/>
            <w:r w:rsidRPr="00B93FA5">
              <w:rPr>
                <w:rFonts w:ascii="Times New Roman" w:hAnsi="Times New Roman" w:cs="Times New Roman"/>
                <w:sz w:val="24"/>
                <w:szCs w:val="24"/>
              </w:rPr>
              <w:t>Iris</w:t>
            </w:r>
            <w:proofErr w:type="spellEnd"/>
            <w:r w:rsidRPr="00B93FA5">
              <w:rPr>
                <w:rFonts w:ascii="Times New Roman" w:hAnsi="Times New Roman" w:cs="Times New Roman"/>
                <w:sz w:val="24"/>
                <w:szCs w:val="24"/>
              </w:rPr>
              <w:t xml:space="preserve"> türünün ekranda gösterilmesi hedeflendi. Böylece daha önce geliştirilen sınıflandırma modelinin, son kullanıcı tarafından anlaşılabilir bir yazılım bileşeni hâline nasıl getirilebileceği değerlendirilmiş oldu.</w:t>
            </w:r>
          </w:p>
          <w:p w14:paraId="350FC411" w14:textId="77777777" w:rsidR="00B93FA5" w:rsidRPr="00B93FA5" w:rsidRDefault="00B93FA5" w:rsidP="00B93FA5">
            <w:pPr>
              <w:spacing w:after="0"/>
              <w:jc w:val="both"/>
              <w:rPr>
                <w:rFonts w:ascii="Times New Roman" w:hAnsi="Times New Roman" w:cs="Times New Roman"/>
                <w:sz w:val="24"/>
                <w:szCs w:val="24"/>
              </w:rPr>
            </w:pPr>
          </w:p>
          <w:p w14:paraId="5FA8DD6C" w14:textId="77777777" w:rsidR="00B93FA5" w:rsidRPr="00B93FA5" w:rsidRDefault="00B93FA5" w:rsidP="00B93FA5">
            <w:pPr>
              <w:spacing w:after="0"/>
              <w:jc w:val="both"/>
              <w:rPr>
                <w:rFonts w:ascii="Times New Roman" w:hAnsi="Times New Roman" w:cs="Times New Roman"/>
                <w:sz w:val="24"/>
                <w:szCs w:val="24"/>
              </w:rPr>
            </w:pPr>
            <w:r w:rsidRPr="00B93FA5">
              <w:rPr>
                <w:rFonts w:ascii="Times New Roman" w:hAnsi="Times New Roman" w:cs="Times New Roman"/>
                <w:sz w:val="24"/>
                <w:szCs w:val="24"/>
              </w:rPr>
              <w:t>Arayüz tasarımı yapılırken ilk dikkat edilen konu, giriş alanlarının açık ve anlaşılır biçimde etiketlenmesiydi. Kullanıcının hangi alana hangi ölçümü gireceğini kolayca anlayabilmesi için alan adlarının yanında ölçü birimlerinin de belirtilmesi gerektiği görüldü. Ayrıca formun yalnızca veri alan bir yapı olmaması, hatalı girişlere karşı kullanıcıyı yönlendiren bir tasarıma sahip olması gerektiği değerlendirildi. Örneğin sayısal alanlara metin girilmesi, ölçüm alanlarının boş bırakılması, negatif değer yazılması veya gerçekçi olmayan çok büyük değerlerin girilmesi durumunda kullanıcıya açıklayıcı uyarı verilmesi planlandı.</w:t>
            </w:r>
          </w:p>
          <w:p w14:paraId="413A847F" w14:textId="77777777" w:rsidR="00B93FA5" w:rsidRPr="00B93FA5" w:rsidRDefault="00B93FA5" w:rsidP="00B93FA5">
            <w:pPr>
              <w:spacing w:after="0"/>
              <w:jc w:val="both"/>
              <w:rPr>
                <w:rFonts w:ascii="Times New Roman" w:hAnsi="Times New Roman" w:cs="Times New Roman"/>
                <w:sz w:val="24"/>
                <w:szCs w:val="24"/>
              </w:rPr>
            </w:pPr>
          </w:p>
          <w:p w14:paraId="6C436879" w14:textId="77777777" w:rsidR="00B93FA5" w:rsidRPr="00B93FA5" w:rsidRDefault="00B93FA5" w:rsidP="00B93FA5">
            <w:pPr>
              <w:spacing w:after="0"/>
              <w:jc w:val="both"/>
              <w:rPr>
                <w:rFonts w:ascii="Times New Roman" w:hAnsi="Times New Roman" w:cs="Times New Roman"/>
                <w:sz w:val="24"/>
                <w:szCs w:val="24"/>
              </w:rPr>
            </w:pPr>
            <w:r w:rsidRPr="00B93FA5">
              <w:rPr>
                <w:rFonts w:ascii="Times New Roman" w:hAnsi="Times New Roman" w:cs="Times New Roman"/>
                <w:sz w:val="24"/>
                <w:szCs w:val="24"/>
              </w:rPr>
              <w:t>Bu aşamada kullanıcı arayüzü ile model arasındaki veri akışı da incelendi. Formdan alınan değerlerin önce doğrulama kontrollerinden geçirilmesi, ardından modelin beklediği sıraya uygun biçimde dizi veya tablo yapısına dönüştürülmesi gerektiği görüldü. Özellikle modelin eğitim sırasında kullandığı özellik sırasının tahmin sırasında da korunması önemlidir. Aksi durumda doğru değerler girilmiş olsa bile modele yanlış sırada veri gönderileceği için tahmin sonucu hatalı olabilir. Bu nedenle arayüz tarafında girilen veriler ile model giriş formatı arasındaki uyumun dikkatle kontrol edilmesi gerektiği anlaşıldı.</w:t>
            </w:r>
          </w:p>
          <w:p w14:paraId="18368220" w14:textId="77777777" w:rsidR="00B93FA5" w:rsidRPr="00B93FA5" w:rsidRDefault="00B93FA5" w:rsidP="00B93FA5">
            <w:pPr>
              <w:spacing w:after="0"/>
              <w:jc w:val="both"/>
              <w:rPr>
                <w:rFonts w:ascii="Times New Roman" w:hAnsi="Times New Roman" w:cs="Times New Roman"/>
                <w:sz w:val="24"/>
                <w:szCs w:val="24"/>
              </w:rPr>
            </w:pPr>
          </w:p>
          <w:p w14:paraId="710BEDE7" w14:textId="77777777" w:rsidR="00B93FA5" w:rsidRPr="00B93FA5" w:rsidRDefault="00B93FA5" w:rsidP="00B93FA5">
            <w:pPr>
              <w:spacing w:after="0"/>
              <w:jc w:val="both"/>
              <w:rPr>
                <w:rFonts w:ascii="Times New Roman" w:hAnsi="Times New Roman" w:cs="Times New Roman"/>
                <w:sz w:val="24"/>
                <w:szCs w:val="24"/>
              </w:rPr>
            </w:pPr>
            <w:r w:rsidRPr="00B93FA5">
              <w:rPr>
                <w:rFonts w:ascii="Times New Roman" w:hAnsi="Times New Roman" w:cs="Times New Roman"/>
                <w:sz w:val="24"/>
                <w:szCs w:val="24"/>
              </w:rPr>
              <w:t xml:space="preserve">Tahmin sonucunun kullanıcıya nasıl sunulacağı da ayrıca değerlendirildi. Yalnızca sınıf adını ekrana yazdırmak yerine, “Tahmin edilen </w:t>
            </w:r>
            <w:proofErr w:type="spellStart"/>
            <w:r w:rsidRPr="00B93FA5">
              <w:rPr>
                <w:rFonts w:ascii="Times New Roman" w:hAnsi="Times New Roman" w:cs="Times New Roman"/>
                <w:sz w:val="24"/>
                <w:szCs w:val="24"/>
              </w:rPr>
              <w:t>Iris</w:t>
            </w:r>
            <w:proofErr w:type="spellEnd"/>
            <w:r w:rsidRPr="00B93FA5">
              <w:rPr>
                <w:rFonts w:ascii="Times New Roman" w:hAnsi="Times New Roman" w:cs="Times New Roman"/>
                <w:sz w:val="24"/>
                <w:szCs w:val="24"/>
              </w:rPr>
              <w:t xml:space="preserve"> türü: </w:t>
            </w:r>
            <w:proofErr w:type="spellStart"/>
            <w:r w:rsidRPr="00B93FA5">
              <w:rPr>
                <w:rFonts w:ascii="Times New Roman" w:hAnsi="Times New Roman" w:cs="Times New Roman"/>
                <w:sz w:val="24"/>
                <w:szCs w:val="24"/>
              </w:rPr>
              <w:t>setosa</w:t>
            </w:r>
            <w:proofErr w:type="spellEnd"/>
            <w:r w:rsidRPr="00B93FA5">
              <w:rPr>
                <w:rFonts w:ascii="Times New Roman" w:hAnsi="Times New Roman" w:cs="Times New Roman"/>
                <w:sz w:val="24"/>
                <w:szCs w:val="24"/>
              </w:rPr>
              <w:t>” gibi açık bir ifade kullanmanın daha anlaşılır olacağı görüldü. Ayrıca ilerleyen aşamalarda modelin tahmin olasılıklarının da gösterilebileceği, ancak bunun kullanıcıyı yanıltmayacak sade bir dille açıklanması gerektiği değerlendirildi. Bu yaklaşım, makine öğrenmesi modelinin teknik çıktısını kullanıcı açısından anlamlı bir bilgiye dönüştürmeyi amaçlamaktadır.</w:t>
            </w:r>
          </w:p>
          <w:p w14:paraId="71B2B22C" w14:textId="77777777" w:rsidR="00B93FA5" w:rsidRPr="00B93FA5" w:rsidRDefault="00B93FA5" w:rsidP="00B93FA5">
            <w:pPr>
              <w:spacing w:after="0"/>
              <w:jc w:val="both"/>
              <w:rPr>
                <w:rFonts w:ascii="Times New Roman" w:hAnsi="Times New Roman" w:cs="Times New Roman"/>
                <w:sz w:val="24"/>
                <w:szCs w:val="24"/>
              </w:rPr>
            </w:pPr>
            <w:r w:rsidRPr="00B93FA5">
              <w:rPr>
                <w:rFonts w:ascii="Times New Roman" w:hAnsi="Times New Roman" w:cs="Times New Roman"/>
                <w:sz w:val="24"/>
                <w:szCs w:val="24"/>
              </w:rPr>
              <w:t>Bugünkü çalışma, makine öğrenmesi tabanlı bir uygulamada modelin başarılı çalışmasının tek başına yeterli olmadığını gösterdi. Modelin son kullanıcı tarafından güvenli, anlaşılır ve hatasız biçimde kullanılabilmesi için arayüz tasarımı, giriş doğrulama kontrolleri, veri formatı uyumu ve sonuçların açık biçimde gösterilmesi gerekmektedir. Bu nedenle yazılım geliştirme sürecinde arka plandaki algoritma ile kullanıcıya sunulan ekranın birlikte düşünülmesi gerektiğini öğrendim.</w:t>
            </w:r>
          </w:p>
          <w:p w14:paraId="0E51AC05" w14:textId="77777777" w:rsidR="00B93FA5" w:rsidRPr="001B7841" w:rsidRDefault="00B93FA5" w:rsidP="00B93FA5">
            <w:pPr>
              <w:spacing w:after="0"/>
              <w:jc w:val="both"/>
              <w:rPr>
                <w:rFonts w:ascii="Times New Roman" w:hAnsi="Times New Roman" w:cs="Times New Roman"/>
                <w:sz w:val="24"/>
                <w:szCs w:val="24"/>
              </w:rPr>
            </w:pPr>
          </w:p>
        </w:tc>
      </w:tr>
      <w:tr w:rsidR="00B93FA5" w14:paraId="16DCFBBE" w14:textId="77777777" w:rsidTr="00AD015D">
        <w:trPr>
          <w:trHeight w:val="1204"/>
        </w:trPr>
        <w:tc>
          <w:tcPr>
            <w:tcW w:w="2438" w:type="pct"/>
            <w:gridSpan w:val="2"/>
          </w:tcPr>
          <w:p w14:paraId="4C81FDE9" w14:textId="77777777" w:rsidR="00B93FA5" w:rsidRPr="00443B24" w:rsidRDefault="00B93FA5" w:rsidP="00AD015D">
            <w:pPr>
              <w:rPr>
                <w:rFonts w:ascii="Times New Roman" w:hAnsi="Times New Roman" w:cs="Times New Roman"/>
                <w:sz w:val="20"/>
                <w:szCs w:val="20"/>
              </w:rPr>
            </w:pPr>
            <w:r w:rsidRPr="00443B24">
              <w:rPr>
                <w:rFonts w:ascii="Times New Roman" w:hAnsi="Times New Roman" w:cs="Times New Roman"/>
                <w:sz w:val="20"/>
                <w:szCs w:val="20"/>
              </w:rPr>
              <w:t>Staj Yetkilisinin Adı-Soyadı, İmzası</w:t>
            </w:r>
            <w:r>
              <w:rPr>
                <w:rFonts w:ascii="Times New Roman" w:hAnsi="Times New Roman" w:cs="Times New Roman"/>
                <w:sz w:val="20"/>
                <w:szCs w:val="20"/>
              </w:rPr>
              <w:t>:</w:t>
            </w:r>
          </w:p>
          <w:p w14:paraId="31F6A072" w14:textId="0F319E94" w:rsidR="00B93FA5" w:rsidRPr="00443B24" w:rsidRDefault="007A7E92" w:rsidP="00AD015D">
            <w:pPr>
              <w:rPr>
                <w:rFonts w:ascii="Times New Roman" w:hAnsi="Times New Roman" w:cs="Times New Roman"/>
                <w:sz w:val="20"/>
                <w:szCs w:val="20"/>
              </w:rPr>
            </w:pPr>
            <w:r>
              <w:rPr>
                <w:rFonts w:ascii="Times New Roman" w:eastAsia="Times New Roman" w:hAnsi="Times New Roman"/>
              </w:rPr>
              <w:t>Selim ARAS</w:t>
            </w:r>
          </w:p>
        </w:tc>
        <w:tc>
          <w:tcPr>
            <w:tcW w:w="2562" w:type="pct"/>
            <w:gridSpan w:val="2"/>
          </w:tcPr>
          <w:p w14:paraId="5D761638" w14:textId="77777777" w:rsidR="00B93FA5" w:rsidRPr="00443B24" w:rsidRDefault="00B93FA5" w:rsidP="00AD015D">
            <w:pPr>
              <w:spacing w:after="160" w:line="278" w:lineRule="auto"/>
              <w:rPr>
                <w:rFonts w:ascii="Times New Roman" w:hAnsi="Times New Roman" w:cs="Times New Roman"/>
                <w:sz w:val="20"/>
                <w:szCs w:val="20"/>
              </w:rPr>
            </w:pPr>
            <w:r w:rsidRPr="00443B24">
              <w:rPr>
                <w:rFonts w:ascii="Times New Roman" w:hAnsi="Times New Roman" w:cs="Times New Roman"/>
                <w:sz w:val="20"/>
                <w:szCs w:val="20"/>
              </w:rPr>
              <w:t>Staj Yapanın Adı-Soyadı, İmzası:</w:t>
            </w:r>
          </w:p>
          <w:p w14:paraId="163F5643" w14:textId="195B2944" w:rsidR="00B93FA5" w:rsidRPr="00443B24" w:rsidRDefault="007A7E92" w:rsidP="00AD015D">
            <w:pPr>
              <w:rPr>
                <w:sz w:val="20"/>
                <w:szCs w:val="20"/>
              </w:rPr>
            </w:pPr>
            <w:r>
              <w:rPr>
                <w:rFonts w:ascii="Times New Roman" w:eastAsia="Times New Roman" w:hAnsi="Times New Roman"/>
              </w:rPr>
              <w:t>Eren Kaan DEMİR</w:t>
            </w:r>
          </w:p>
        </w:tc>
      </w:tr>
    </w:tbl>
    <w:p w14:paraId="0783A083" w14:textId="77777777" w:rsidR="00B93FA5" w:rsidRDefault="00B93FA5" w:rsidP="00547F0B"/>
    <w:p w14:paraId="74A3C5DA" w14:textId="77777777" w:rsidR="00B93FA5" w:rsidRDefault="00B93FA5" w:rsidP="004D063B">
      <w:pPr>
        <w:spacing w:after="0"/>
      </w:pPr>
    </w:p>
    <w:tbl>
      <w:tblPr>
        <w:tblStyle w:val="TabloKlavuzu"/>
        <w:tblW w:w="5000" w:type="pct"/>
        <w:tblLook w:val="04A0" w:firstRow="1" w:lastRow="0" w:firstColumn="1" w:lastColumn="0" w:noHBand="0" w:noVBand="1"/>
      </w:tblPr>
      <w:tblGrid>
        <w:gridCol w:w="1558"/>
        <w:gridCol w:w="3540"/>
        <w:gridCol w:w="2696"/>
        <w:gridCol w:w="2662"/>
      </w:tblGrid>
      <w:tr w:rsidR="00B93FA5" w14:paraId="0C4B3872" w14:textId="77777777" w:rsidTr="00AD015D">
        <w:trPr>
          <w:trHeight w:val="706"/>
        </w:trPr>
        <w:tc>
          <w:tcPr>
            <w:tcW w:w="745" w:type="pct"/>
            <w:tcBorders>
              <w:top w:val="single" w:sz="4" w:space="0" w:color="auto"/>
              <w:left w:val="single" w:sz="4" w:space="0" w:color="auto"/>
              <w:bottom w:val="single" w:sz="4" w:space="0" w:color="auto"/>
              <w:right w:val="nil"/>
            </w:tcBorders>
            <w:vAlign w:val="center"/>
          </w:tcPr>
          <w:p w14:paraId="6EF383E5" w14:textId="77777777" w:rsidR="00B93FA5" w:rsidRDefault="00B93FA5" w:rsidP="00AD015D">
            <w:pPr>
              <w:spacing w:after="0"/>
              <w:rPr>
                <w:rFonts w:ascii="Times New Roman" w:hAnsi="Times New Roman" w:cs="Times New Roman"/>
                <w:sz w:val="20"/>
                <w:szCs w:val="20"/>
              </w:rPr>
            </w:pPr>
          </w:p>
          <w:p w14:paraId="0F17D7C3" w14:textId="77777777" w:rsidR="00B93FA5" w:rsidRPr="00547F0B" w:rsidRDefault="00B93FA5" w:rsidP="00AD015D">
            <w:pPr>
              <w:spacing w:after="0"/>
              <w:rPr>
                <w:rFonts w:ascii="Times New Roman" w:hAnsi="Times New Roman" w:cs="Times New Roman"/>
                <w:sz w:val="20"/>
                <w:szCs w:val="20"/>
              </w:rPr>
            </w:pPr>
            <w:r>
              <w:rPr>
                <w:rFonts w:ascii="Times New Roman" w:hAnsi="Times New Roman" w:cs="Times New Roman"/>
                <w:sz w:val="20"/>
                <w:szCs w:val="20"/>
              </w:rPr>
              <w:t>YAPILAN İŞ:</w:t>
            </w:r>
          </w:p>
          <w:p w14:paraId="20BD1927" w14:textId="77777777" w:rsidR="00B93FA5" w:rsidRPr="00547F0B" w:rsidRDefault="00B93FA5" w:rsidP="00AD015D">
            <w:pPr>
              <w:spacing w:after="0"/>
              <w:rPr>
                <w:rFonts w:ascii="Times New Roman" w:hAnsi="Times New Roman" w:cs="Times New Roman"/>
                <w:sz w:val="20"/>
                <w:szCs w:val="20"/>
              </w:rPr>
            </w:pPr>
          </w:p>
        </w:tc>
        <w:tc>
          <w:tcPr>
            <w:tcW w:w="2982" w:type="pct"/>
            <w:gridSpan w:val="2"/>
            <w:tcBorders>
              <w:top w:val="single" w:sz="4" w:space="0" w:color="auto"/>
              <w:left w:val="nil"/>
              <w:bottom w:val="single" w:sz="4" w:space="0" w:color="auto"/>
              <w:right w:val="single" w:sz="4" w:space="0" w:color="auto"/>
            </w:tcBorders>
            <w:vAlign w:val="center"/>
          </w:tcPr>
          <w:p w14:paraId="117AA152" w14:textId="24820D46" w:rsidR="00B93FA5" w:rsidRPr="00547F0B" w:rsidRDefault="00B93FA5" w:rsidP="00AD015D">
            <w:pPr>
              <w:spacing w:after="160" w:line="278" w:lineRule="auto"/>
              <w:rPr>
                <w:rFonts w:ascii="Times New Roman" w:hAnsi="Times New Roman" w:cs="Times New Roman"/>
                <w:sz w:val="20"/>
                <w:szCs w:val="20"/>
              </w:rPr>
            </w:pPr>
            <w:r>
              <w:rPr>
                <w:rFonts w:ascii="Times New Roman" w:eastAsia="Times New Roman" w:hAnsi="Times New Roman"/>
                <w:sz w:val="20"/>
              </w:rPr>
              <w:t>Raporlama, Dokümantasyon ve Teslim Paketi - 1</w:t>
            </w:r>
          </w:p>
        </w:tc>
        <w:tc>
          <w:tcPr>
            <w:tcW w:w="1273" w:type="pct"/>
            <w:tcBorders>
              <w:left w:val="single" w:sz="4" w:space="0" w:color="auto"/>
            </w:tcBorders>
            <w:vAlign w:val="center"/>
          </w:tcPr>
          <w:p w14:paraId="288B8A73" w14:textId="703416AD" w:rsidR="00B93FA5" w:rsidRPr="00547F0B" w:rsidRDefault="00B93FA5" w:rsidP="00AD015D">
            <w:pPr>
              <w:spacing w:after="0"/>
              <w:rPr>
                <w:rFonts w:ascii="Times New Roman" w:hAnsi="Times New Roman" w:cs="Times New Roman"/>
                <w:sz w:val="20"/>
                <w:szCs w:val="20"/>
              </w:rPr>
            </w:pPr>
            <w:r w:rsidRPr="00547F0B">
              <w:rPr>
                <w:rFonts w:ascii="Times New Roman" w:hAnsi="Times New Roman" w:cs="Times New Roman"/>
                <w:sz w:val="20"/>
                <w:szCs w:val="20"/>
              </w:rPr>
              <w:t>TARİH:</w:t>
            </w:r>
            <w:r>
              <w:rPr>
                <w:rFonts w:ascii="Times New Roman" w:hAnsi="Times New Roman" w:cs="Times New Roman"/>
                <w:sz w:val="20"/>
                <w:szCs w:val="20"/>
              </w:rPr>
              <w:t>28.07.2026</w:t>
            </w:r>
          </w:p>
        </w:tc>
      </w:tr>
      <w:tr w:rsidR="00B93FA5" w14:paraId="4561F5AD" w14:textId="77777777" w:rsidTr="00AD015D">
        <w:trPr>
          <w:trHeight w:val="12530"/>
        </w:trPr>
        <w:tc>
          <w:tcPr>
            <w:tcW w:w="5000" w:type="pct"/>
            <w:gridSpan w:val="4"/>
          </w:tcPr>
          <w:p w14:paraId="5AC8DC65" w14:textId="77777777" w:rsidR="00B93FA5" w:rsidRDefault="00B93FA5" w:rsidP="00B93FA5">
            <w:pPr>
              <w:spacing w:after="0"/>
              <w:jc w:val="both"/>
              <w:rPr>
                <w:rFonts w:ascii="Times New Roman" w:hAnsi="Times New Roman" w:cs="Times New Roman"/>
                <w:sz w:val="24"/>
                <w:szCs w:val="24"/>
              </w:rPr>
            </w:pPr>
            <w:r w:rsidRPr="00B93FA5">
              <w:rPr>
                <w:rFonts w:ascii="Times New Roman" w:hAnsi="Times New Roman" w:cs="Times New Roman"/>
                <w:sz w:val="24"/>
                <w:szCs w:val="24"/>
              </w:rPr>
              <w:t xml:space="preserve">On dokuzuncu iş gününde, staj süresince geliştirilen </w:t>
            </w:r>
            <w:proofErr w:type="spellStart"/>
            <w:r w:rsidRPr="00B93FA5">
              <w:rPr>
                <w:rFonts w:ascii="Times New Roman" w:hAnsi="Times New Roman" w:cs="Times New Roman"/>
                <w:sz w:val="24"/>
                <w:szCs w:val="24"/>
              </w:rPr>
              <w:t>Iris</w:t>
            </w:r>
            <w:proofErr w:type="spellEnd"/>
            <w:r w:rsidRPr="00B93FA5">
              <w:rPr>
                <w:rFonts w:ascii="Times New Roman" w:hAnsi="Times New Roman" w:cs="Times New Roman"/>
                <w:sz w:val="24"/>
                <w:szCs w:val="24"/>
              </w:rPr>
              <w:t xml:space="preserve"> veri seti tabanlı makine öğrenmesi çalışmasının raporlanması ve teslim edilebilir hale getirilmesi üzerine odaklandım. Önceki günlerde yapılan veri inceleme, ön işleme, model eğitimi, model karşılaştırması, performans değerlendirmesi, çapraz doğrulama ve model kaydetme adımları bir bütün olarak ele alındı. Bu adımların yalnızca kod dosyalarında kalmaması, çalışmayı inceleyecek başka bir geliştiricinin ya da teknik değerlendiricinin süreci baştan sona takip edebilmesi için düzenli biçimde dokümante edilmesi gerektiği değerlendirildi.</w:t>
            </w:r>
          </w:p>
          <w:p w14:paraId="6D7894C8" w14:textId="77777777" w:rsidR="00B93FA5" w:rsidRPr="00B93FA5" w:rsidRDefault="00B93FA5" w:rsidP="00B93FA5">
            <w:pPr>
              <w:spacing w:after="0"/>
              <w:jc w:val="both"/>
              <w:rPr>
                <w:rFonts w:ascii="Times New Roman" w:hAnsi="Times New Roman" w:cs="Times New Roman"/>
                <w:sz w:val="24"/>
                <w:szCs w:val="24"/>
              </w:rPr>
            </w:pPr>
          </w:p>
          <w:p w14:paraId="66BBF38B" w14:textId="77777777" w:rsidR="00B93FA5" w:rsidRPr="00B93FA5" w:rsidRDefault="00B93FA5" w:rsidP="00B93FA5">
            <w:pPr>
              <w:spacing w:after="0"/>
              <w:jc w:val="both"/>
              <w:rPr>
                <w:rFonts w:ascii="Times New Roman" w:hAnsi="Times New Roman" w:cs="Times New Roman"/>
                <w:sz w:val="24"/>
                <w:szCs w:val="24"/>
              </w:rPr>
            </w:pPr>
            <w:r w:rsidRPr="00B93FA5">
              <w:rPr>
                <w:rFonts w:ascii="Times New Roman" w:hAnsi="Times New Roman" w:cs="Times New Roman"/>
                <w:sz w:val="24"/>
                <w:szCs w:val="24"/>
              </w:rPr>
              <w:t xml:space="preserve">Rapor hazırlama sürecinde ilk olarak kullanılan veri seti tanıtıldı. </w:t>
            </w:r>
            <w:proofErr w:type="spellStart"/>
            <w:r w:rsidRPr="00B93FA5">
              <w:rPr>
                <w:rFonts w:ascii="Times New Roman" w:hAnsi="Times New Roman" w:cs="Times New Roman"/>
                <w:sz w:val="24"/>
                <w:szCs w:val="24"/>
              </w:rPr>
              <w:t>Iris</w:t>
            </w:r>
            <w:proofErr w:type="spellEnd"/>
            <w:r w:rsidRPr="00B93FA5">
              <w:rPr>
                <w:rFonts w:ascii="Times New Roman" w:hAnsi="Times New Roman" w:cs="Times New Roman"/>
                <w:sz w:val="24"/>
                <w:szCs w:val="24"/>
              </w:rPr>
              <w:t xml:space="preserve"> veri setinde yer alan özellikler, hedef sınıflar ve problemin çok sınıflı sınıflandırma yapısı açıklandı. Ardından veri ön işleme adımları, eğitim-test ayrımı, kullanılan </w:t>
            </w:r>
            <w:proofErr w:type="spellStart"/>
            <w:r w:rsidRPr="00B93FA5">
              <w:rPr>
                <w:rFonts w:ascii="Times New Roman" w:hAnsi="Times New Roman" w:cs="Times New Roman"/>
                <w:sz w:val="24"/>
                <w:szCs w:val="24"/>
              </w:rPr>
              <w:t>random_state</w:t>
            </w:r>
            <w:proofErr w:type="spellEnd"/>
            <w:r w:rsidRPr="00B93FA5">
              <w:rPr>
                <w:rFonts w:ascii="Times New Roman" w:hAnsi="Times New Roman" w:cs="Times New Roman"/>
                <w:sz w:val="24"/>
                <w:szCs w:val="24"/>
              </w:rPr>
              <w:t xml:space="preserve"> değeri, denenen makine öğrenmesi modelleri ve değerlendirme metrikleri sırasıyla yazıldı. Bu noktada raporun yalnızca sonuçları listeleyen bir belge olmaması gerektiği fark edildi. Her modelin neden denendiği, hangi metriklerle değerlendirildiği ve sonuçların nasıl yorumlandığı kısa fakat anlaşılır açıklamalarla desteklendi.</w:t>
            </w:r>
          </w:p>
          <w:p w14:paraId="744CE7B5" w14:textId="77777777" w:rsidR="00B93FA5" w:rsidRPr="001B7841" w:rsidRDefault="00B93FA5" w:rsidP="00B93FA5">
            <w:pPr>
              <w:spacing w:after="0"/>
              <w:jc w:val="both"/>
              <w:rPr>
                <w:rFonts w:ascii="Times New Roman" w:hAnsi="Times New Roman" w:cs="Times New Roman"/>
                <w:sz w:val="24"/>
                <w:szCs w:val="24"/>
              </w:rPr>
            </w:pPr>
          </w:p>
        </w:tc>
      </w:tr>
      <w:tr w:rsidR="00B93FA5" w14:paraId="75E0A3C2" w14:textId="77777777" w:rsidTr="00AD015D">
        <w:trPr>
          <w:trHeight w:val="1204"/>
        </w:trPr>
        <w:tc>
          <w:tcPr>
            <w:tcW w:w="2438" w:type="pct"/>
            <w:gridSpan w:val="2"/>
          </w:tcPr>
          <w:p w14:paraId="5A1ACF7A" w14:textId="77777777" w:rsidR="00B93FA5" w:rsidRPr="00443B24" w:rsidRDefault="00B93FA5" w:rsidP="00AD015D">
            <w:pPr>
              <w:rPr>
                <w:rFonts w:ascii="Times New Roman" w:hAnsi="Times New Roman" w:cs="Times New Roman"/>
                <w:sz w:val="20"/>
                <w:szCs w:val="20"/>
              </w:rPr>
            </w:pPr>
            <w:r w:rsidRPr="00443B24">
              <w:rPr>
                <w:rFonts w:ascii="Times New Roman" w:hAnsi="Times New Roman" w:cs="Times New Roman"/>
                <w:sz w:val="20"/>
                <w:szCs w:val="20"/>
              </w:rPr>
              <w:t>Staj Yetkilisinin Adı-Soyadı, İmzası</w:t>
            </w:r>
            <w:r>
              <w:rPr>
                <w:rFonts w:ascii="Times New Roman" w:hAnsi="Times New Roman" w:cs="Times New Roman"/>
                <w:sz w:val="20"/>
                <w:szCs w:val="20"/>
              </w:rPr>
              <w:t>:</w:t>
            </w:r>
          </w:p>
          <w:p w14:paraId="51966F29" w14:textId="6D24A300" w:rsidR="00B93FA5" w:rsidRPr="00443B24" w:rsidRDefault="007A7E92" w:rsidP="00AD015D">
            <w:pPr>
              <w:rPr>
                <w:rFonts w:ascii="Times New Roman" w:hAnsi="Times New Roman" w:cs="Times New Roman"/>
                <w:sz w:val="20"/>
                <w:szCs w:val="20"/>
              </w:rPr>
            </w:pPr>
            <w:r>
              <w:rPr>
                <w:rFonts w:ascii="Times New Roman" w:eastAsia="Times New Roman" w:hAnsi="Times New Roman"/>
              </w:rPr>
              <w:t>Selim ARAS</w:t>
            </w:r>
          </w:p>
        </w:tc>
        <w:tc>
          <w:tcPr>
            <w:tcW w:w="2562" w:type="pct"/>
            <w:gridSpan w:val="2"/>
          </w:tcPr>
          <w:p w14:paraId="13334AB1" w14:textId="77777777" w:rsidR="00B93FA5" w:rsidRPr="00443B24" w:rsidRDefault="00B93FA5" w:rsidP="00AD015D">
            <w:pPr>
              <w:spacing w:after="160" w:line="278" w:lineRule="auto"/>
              <w:rPr>
                <w:rFonts w:ascii="Times New Roman" w:hAnsi="Times New Roman" w:cs="Times New Roman"/>
                <w:sz w:val="20"/>
                <w:szCs w:val="20"/>
              </w:rPr>
            </w:pPr>
            <w:r w:rsidRPr="00443B24">
              <w:rPr>
                <w:rFonts w:ascii="Times New Roman" w:hAnsi="Times New Roman" w:cs="Times New Roman"/>
                <w:sz w:val="20"/>
                <w:szCs w:val="20"/>
              </w:rPr>
              <w:t>Staj Yapanın Adı-Soyadı, İmzası:</w:t>
            </w:r>
          </w:p>
          <w:p w14:paraId="31C53720" w14:textId="3ECA46E6" w:rsidR="00B93FA5" w:rsidRPr="00443B24" w:rsidRDefault="007A7E92" w:rsidP="00AD015D">
            <w:pPr>
              <w:rPr>
                <w:sz w:val="20"/>
                <w:szCs w:val="20"/>
              </w:rPr>
            </w:pPr>
            <w:r>
              <w:rPr>
                <w:rFonts w:ascii="Times New Roman" w:eastAsia="Times New Roman" w:hAnsi="Times New Roman"/>
              </w:rPr>
              <w:t>Eren Kaan DEMİR</w:t>
            </w:r>
          </w:p>
        </w:tc>
      </w:tr>
    </w:tbl>
    <w:p w14:paraId="3B3B59DF" w14:textId="77777777" w:rsidR="00B93FA5" w:rsidRDefault="00B93FA5" w:rsidP="00547F0B"/>
    <w:p w14:paraId="64CCAD56" w14:textId="77777777" w:rsidR="00B93FA5" w:rsidRDefault="00B93FA5" w:rsidP="00547F0B"/>
    <w:tbl>
      <w:tblPr>
        <w:tblStyle w:val="TabloKlavuzu"/>
        <w:tblW w:w="5000" w:type="pct"/>
        <w:tblLook w:val="04A0" w:firstRow="1" w:lastRow="0" w:firstColumn="1" w:lastColumn="0" w:noHBand="0" w:noVBand="1"/>
      </w:tblPr>
      <w:tblGrid>
        <w:gridCol w:w="1558"/>
        <w:gridCol w:w="3540"/>
        <w:gridCol w:w="2696"/>
        <w:gridCol w:w="2662"/>
      </w:tblGrid>
      <w:tr w:rsidR="00B93FA5" w14:paraId="2DD16E08" w14:textId="77777777" w:rsidTr="00AD015D">
        <w:trPr>
          <w:trHeight w:val="706"/>
        </w:trPr>
        <w:tc>
          <w:tcPr>
            <w:tcW w:w="745" w:type="pct"/>
            <w:tcBorders>
              <w:top w:val="single" w:sz="4" w:space="0" w:color="auto"/>
              <w:left w:val="single" w:sz="4" w:space="0" w:color="auto"/>
              <w:bottom w:val="single" w:sz="4" w:space="0" w:color="auto"/>
              <w:right w:val="nil"/>
            </w:tcBorders>
            <w:vAlign w:val="center"/>
          </w:tcPr>
          <w:p w14:paraId="7F44DAFE" w14:textId="77777777" w:rsidR="00B93FA5" w:rsidRDefault="00B93FA5" w:rsidP="00AD015D">
            <w:pPr>
              <w:spacing w:after="0"/>
              <w:rPr>
                <w:rFonts w:ascii="Times New Roman" w:hAnsi="Times New Roman" w:cs="Times New Roman"/>
                <w:sz w:val="20"/>
                <w:szCs w:val="20"/>
              </w:rPr>
            </w:pPr>
          </w:p>
          <w:p w14:paraId="0F92410E" w14:textId="77777777" w:rsidR="00B93FA5" w:rsidRPr="00547F0B" w:rsidRDefault="00B93FA5" w:rsidP="00AD015D">
            <w:pPr>
              <w:spacing w:after="0"/>
              <w:rPr>
                <w:rFonts w:ascii="Times New Roman" w:hAnsi="Times New Roman" w:cs="Times New Roman"/>
                <w:sz w:val="20"/>
                <w:szCs w:val="20"/>
              </w:rPr>
            </w:pPr>
            <w:r>
              <w:rPr>
                <w:rFonts w:ascii="Times New Roman" w:hAnsi="Times New Roman" w:cs="Times New Roman"/>
                <w:sz w:val="20"/>
                <w:szCs w:val="20"/>
              </w:rPr>
              <w:t>YAPILAN İŞ:</w:t>
            </w:r>
          </w:p>
          <w:p w14:paraId="78D67672" w14:textId="77777777" w:rsidR="00B93FA5" w:rsidRPr="00547F0B" w:rsidRDefault="00B93FA5" w:rsidP="00AD015D">
            <w:pPr>
              <w:spacing w:after="0"/>
              <w:rPr>
                <w:rFonts w:ascii="Times New Roman" w:hAnsi="Times New Roman" w:cs="Times New Roman"/>
                <w:sz w:val="20"/>
                <w:szCs w:val="20"/>
              </w:rPr>
            </w:pPr>
          </w:p>
        </w:tc>
        <w:tc>
          <w:tcPr>
            <w:tcW w:w="2982" w:type="pct"/>
            <w:gridSpan w:val="2"/>
            <w:tcBorders>
              <w:top w:val="single" w:sz="4" w:space="0" w:color="auto"/>
              <w:left w:val="nil"/>
              <w:bottom w:val="single" w:sz="4" w:space="0" w:color="auto"/>
              <w:right w:val="single" w:sz="4" w:space="0" w:color="auto"/>
            </w:tcBorders>
            <w:vAlign w:val="center"/>
          </w:tcPr>
          <w:p w14:paraId="568AF4BD" w14:textId="3F099B43" w:rsidR="00B93FA5" w:rsidRPr="00547F0B" w:rsidRDefault="00B93FA5" w:rsidP="00AD015D">
            <w:pPr>
              <w:spacing w:after="160" w:line="278" w:lineRule="auto"/>
              <w:rPr>
                <w:rFonts w:ascii="Times New Roman" w:hAnsi="Times New Roman" w:cs="Times New Roman"/>
                <w:sz w:val="20"/>
                <w:szCs w:val="20"/>
              </w:rPr>
            </w:pPr>
            <w:r>
              <w:rPr>
                <w:rFonts w:ascii="Times New Roman" w:eastAsia="Times New Roman" w:hAnsi="Times New Roman"/>
                <w:sz w:val="20"/>
              </w:rPr>
              <w:t>Raporlama, Dokümantasyon ve Teslim Paketi - 2</w:t>
            </w:r>
          </w:p>
        </w:tc>
        <w:tc>
          <w:tcPr>
            <w:tcW w:w="1273" w:type="pct"/>
            <w:tcBorders>
              <w:left w:val="single" w:sz="4" w:space="0" w:color="auto"/>
            </w:tcBorders>
            <w:vAlign w:val="center"/>
          </w:tcPr>
          <w:p w14:paraId="2BDBE448" w14:textId="77777777" w:rsidR="00B93FA5" w:rsidRPr="00547F0B" w:rsidRDefault="00B93FA5" w:rsidP="00AD015D">
            <w:pPr>
              <w:spacing w:after="0"/>
              <w:rPr>
                <w:rFonts w:ascii="Times New Roman" w:hAnsi="Times New Roman" w:cs="Times New Roman"/>
                <w:sz w:val="20"/>
                <w:szCs w:val="20"/>
              </w:rPr>
            </w:pPr>
            <w:r w:rsidRPr="00547F0B">
              <w:rPr>
                <w:rFonts w:ascii="Times New Roman" w:hAnsi="Times New Roman" w:cs="Times New Roman"/>
                <w:sz w:val="20"/>
                <w:szCs w:val="20"/>
              </w:rPr>
              <w:t>TARİH:</w:t>
            </w:r>
            <w:r>
              <w:rPr>
                <w:rFonts w:ascii="Times New Roman" w:hAnsi="Times New Roman" w:cs="Times New Roman"/>
                <w:sz w:val="20"/>
                <w:szCs w:val="20"/>
              </w:rPr>
              <w:t>28.07.2026</w:t>
            </w:r>
          </w:p>
        </w:tc>
      </w:tr>
      <w:tr w:rsidR="00B93FA5" w14:paraId="1781DF8E" w14:textId="77777777" w:rsidTr="00AD015D">
        <w:trPr>
          <w:trHeight w:val="12530"/>
        </w:trPr>
        <w:tc>
          <w:tcPr>
            <w:tcW w:w="5000" w:type="pct"/>
            <w:gridSpan w:val="4"/>
          </w:tcPr>
          <w:p w14:paraId="3E62AC5F" w14:textId="77777777" w:rsidR="00B93FA5" w:rsidRDefault="00B93FA5" w:rsidP="00B93FA5">
            <w:pPr>
              <w:spacing w:before="40" w:after="40"/>
              <w:jc w:val="center"/>
            </w:pPr>
            <w:r>
              <w:rPr>
                <w:noProof/>
              </w:rPr>
              <w:drawing>
                <wp:inline distT="0" distB="0" distL="0" distR="0" wp14:anchorId="206B46B9" wp14:editId="06A85C0E">
                  <wp:extent cx="6002564" cy="2244437"/>
                  <wp:effectExtent l="0" t="0" r="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kil09_rapor_ciktisi.png"/>
                          <pic:cNvPicPr/>
                        </pic:nvPicPr>
                        <pic:blipFill>
                          <a:blip r:embed="rId16"/>
                          <a:stretch>
                            <a:fillRect/>
                          </a:stretch>
                        </pic:blipFill>
                        <pic:spPr>
                          <a:xfrm>
                            <a:off x="0" y="0"/>
                            <a:ext cx="6007416" cy="2246251"/>
                          </a:xfrm>
                          <a:prstGeom prst="rect">
                            <a:avLst/>
                          </a:prstGeom>
                        </pic:spPr>
                      </pic:pic>
                    </a:graphicData>
                  </a:graphic>
                </wp:inline>
              </w:drawing>
            </w:r>
          </w:p>
          <w:p w14:paraId="6A7B8A08" w14:textId="77777777" w:rsidR="00B93FA5" w:rsidRDefault="00B93FA5" w:rsidP="00B93FA5">
            <w:pPr>
              <w:spacing w:after="100"/>
              <w:jc w:val="center"/>
            </w:pPr>
            <w:r>
              <w:rPr>
                <w:rFonts w:ascii="Times New Roman" w:eastAsia="Times New Roman" w:hAnsi="Times New Roman"/>
                <w:b/>
                <w:sz w:val="18"/>
              </w:rPr>
              <w:t xml:space="preserve">Şekil 9. </w:t>
            </w:r>
            <w:r>
              <w:rPr>
                <w:rFonts w:ascii="Times New Roman" w:eastAsia="Times New Roman" w:hAnsi="Times New Roman"/>
                <w:sz w:val="18"/>
              </w:rPr>
              <w:t>Model geliştirme süreci sonunda hazırlanan raporlama ve teslim çıktıları.</w:t>
            </w:r>
          </w:p>
          <w:p w14:paraId="5F9D1ACA" w14:textId="77777777" w:rsidR="00B93FA5" w:rsidRDefault="00B93FA5" w:rsidP="00AD015D">
            <w:pPr>
              <w:spacing w:after="0"/>
              <w:jc w:val="both"/>
              <w:rPr>
                <w:rFonts w:ascii="Times New Roman" w:hAnsi="Times New Roman" w:cs="Times New Roman"/>
                <w:sz w:val="24"/>
                <w:szCs w:val="24"/>
              </w:rPr>
            </w:pPr>
          </w:p>
          <w:p w14:paraId="058B209E" w14:textId="4D5F6471" w:rsidR="00B93FA5" w:rsidRPr="00B93FA5" w:rsidRDefault="00B93FA5" w:rsidP="00AD015D">
            <w:pPr>
              <w:spacing w:after="0"/>
              <w:jc w:val="both"/>
              <w:rPr>
                <w:rFonts w:ascii="Times New Roman" w:hAnsi="Times New Roman" w:cs="Times New Roman"/>
                <w:sz w:val="24"/>
                <w:szCs w:val="24"/>
              </w:rPr>
            </w:pPr>
            <w:r w:rsidRPr="00B93FA5">
              <w:rPr>
                <w:rFonts w:ascii="Times New Roman" w:hAnsi="Times New Roman" w:cs="Times New Roman"/>
                <w:sz w:val="24"/>
                <w:szCs w:val="24"/>
              </w:rPr>
              <w:t>Raporun görsel çıktılarla desteklenmesine de dikkat edildi. Daha önce oluşturulan dağılım grafikleri, model karşılaştırma grafiği, karışıklık matrisi, çapraz doğrulama grafiği ve özellik önem grafiği ilgili açıklamalarla birlikte düzenlendi. Şekil 9’da model geliştirme sürecinin sonunda oluşturulan temel teslim çıktıları gösterilmektedir. Bu çıktılar arasında eğitilmiş model dosyası, metriklerin kaydedildiği JSON dosyası, grafiklerin bulunduğu rapor klasörü ve projenin nasıl çalıştırılacağını açıklayan README dosyası yer almaktadır. Bu yapı sayesinde çalışma, yalnızca geliştiren kişi tarafından değil, projeyi devralacak başka bir yazılımcı tarafından da anlaşılabilir hale getirilmiştir.</w:t>
            </w:r>
          </w:p>
          <w:p w14:paraId="1161B277" w14:textId="77777777" w:rsidR="00B93FA5" w:rsidRPr="00B93FA5" w:rsidRDefault="00B93FA5" w:rsidP="00AD015D">
            <w:pPr>
              <w:spacing w:after="0"/>
              <w:jc w:val="both"/>
              <w:rPr>
                <w:rFonts w:ascii="Times New Roman" w:hAnsi="Times New Roman" w:cs="Times New Roman"/>
                <w:sz w:val="24"/>
                <w:szCs w:val="24"/>
              </w:rPr>
            </w:pPr>
          </w:p>
          <w:p w14:paraId="456EFACE" w14:textId="77777777" w:rsidR="00B93FA5" w:rsidRPr="00B93FA5" w:rsidRDefault="00B93FA5" w:rsidP="00AD015D">
            <w:pPr>
              <w:spacing w:after="0"/>
              <w:jc w:val="both"/>
              <w:rPr>
                <w:rFonts w:ascii="Times New Roman" w:hAnsi="Times New Roman" w:cs="Times New Roman"/>
                <w:sz w:val="24"/>
                <w:szCs w:val="24"/>
              </w:rPr>
            </w:pPr>
            <w:r w:rsidRPr="00B93FA5">
              <w:rPr>
                <w:rFonts w:ascii="Times New Roman" w:hAnsi="Times New Roman" w:cs="Times New Roman"/>
                <w:sz w:val="24"/>
                <w:szCs w:val="24"/>
              </w:rPr>
              <w:t xml:space="preserve">Dokümantasyon hazırlanırken gereksiz tekrar yapmamaya, ancak kritik teknik bilgileri eksik bırakmamaya özen gösterdim. Kullanılan kütüphaneler, klasör yapısı, modelin nasıl eğitildiği, model dosyasının nasıl yükleneceği ve örnek tahmin işleminin nasıl yapılacağı açık biçimde belirtildi. Ayrıca elde edilen başarı değerlerinin yalnızca </w:t>
            </w:r>
            <w:proofErr w:type="spellStart"/>
            <w:r w:rsidRPr="00B93FA5">
              <w:rPr>
                <w:rFonts w:ascii="Times New Roman" w:hAnsi="Times New Roman" w:cs="Times New Roman"/>
                <w:sz w:val="24"/>
                <w:szCs w:val="24"/>
              </w:rPr>
              <w:t>Iris</w:t>
            </w:r>
            <w:proofErr w:type="spellEnd"/>
            <w:r w:rsidRPr="00B93FA5">
              <w:rPr>
                <w:rFonts w:ascii="Times New Roman" w:hAnsi="Times New Roman" w:cs="Times New Roman"/>
                <w:sz w:val="24"/>
                <w:szCs w:val="24"/>
              </w:rPr>
              <w:t xml:space="preserve"> veri seti ve kullanılan deney kurgusu için geçerli olduğu ifade edildi. Böylece sonuçların abartılı veya bağlamından kopuk biçimde sunulmasının önüne geçilmeye çalışıldı.</w:t>
            </w:r>
          </w:p>
          <w:p w14:paraId="146DFA52" w14:textId="77777777" w:rsidR="00B93FA5" w:rsidRPr="00B93FA5" w:rsidRDefault="00B93FA5" w:rsidP="00AD015D">
            <w:pPr>
              <w:spacing w:after="0"/>
              <w:jc w:val="both"/>
              <w:rPr>
                <w:rFonts w:ascii="Times New Roman" w:hAnsi="Times New Roman" w:cs="Times New Roman"/>
                <w:sz w:val="24"/>
                <w:szCs w:val="24"/>
              </w:rPr>
            </w:pPr>
          </w:p>
          <w:p w14:paraId="4D988D86" w14:textId="77777777" w:rsidR="00B93FA5" w:rsidRPr="00B93FA5" w:rsidRDefault="00B93FA5" w:rsidP="00AD015D">
            <w:pPr>
              <w:spacing w:after="0"/>
              <w:jc w:val="both"/>
              <w:rPr>
                <w:rFonts w:ascii="Times New Roman" w:hAnsi="Times New Roman" w:cs="Times New Roman"/>
                <w:sz w:val="24"/>
                <w:szCs w:val="24"/>
              </w:rPr>
            </w:pPr>
            <w:r w:rsidRPr="00B93FA5">
              <w:rPr>
                <w:rFonts w:ascii="Times New Roman" w:hAnsi="Times New Roman" w:cs="Times New Roman"/>
                <w:sz w:val="24"/>
                <w:szCs w:val="24"/>
              </w:rPr>
              <w:t>Bu çalışma, profesyonel yazılım geliştirmede dokümantasyonun kod kadar önemli olduğunu göstermiştir. Bir proje teknik olarak çalışıyor olsa bile, nasıl kurulduğu, hangi bağımlılıklarla çalıştığı, modelin hangi veriyle eğitildiği ve sonuçların nasıl üretildiği açık biçimde yazılmadığında sürdürülebilirliği azalır. Bu nedenle gün sonunda rapor dosyaları, grafik çıktıları, model dosyası ve kullanım notları düzenlenerek teslim edilebilir bir proje paketi haline getirildi.</w:t>
            </w:r>
          </w:p>
          <w:p w14:paraId="707A1B9A" w14:textId="77777777" w:rsidR="00B93FA5" w:rsidRPr="001B7841" w:rsidRDefault="00B93FA5" w:rsidP="00AD015D">
            <w:pPr>
              <w:spacing w:after="0"/>
              <w:jc w:val="both"/>
              <w:rPr>
                <w:rFonts w:ascii="Times New Roman" w:hAnsi="Times New Roman" w:cs="Times New Roman"/>
                <w:sz w:val="24"/>
                <w:szCs w:val="24"/>
              </w:rPr>
            </w:pPr>
          </w:p>
        </w:tc>
      </w:tr>
      <w:tr w:rsidR="00B93FA5" w14:paraId="5D4046D3" w14:textId="77777777" w:rsidTr="00AD015D">
        <w:trPr>
          <w:trHeight w:val="1204"/>
        </w:trPr>
        <w:tc>
          <w:tcPr>
            <w:tcW w:w="2438" w:type="pct"/>
            <w:gridSpan w:val="2"/>
          </w:tcPr>
          <w:p w14:paraId="6C6A00C2" w14:textId="77777777" w:rsidR="00B93FA5" w:rsidRPr="00443B24" w:rsidRDefault="00B93FA5" w:rsidP="00AD015D">
            <w:pPr>
              <w:rPr>
                <w:rFonts w:ascii="Times New Roman" w:hAnsi="Times New Roman" w:cs="Times New Roman"/>
                <w:sz w:val="20"/>
                <w:szCs w:val="20"/>
              </w:rPr>
            </w:pPr>
            <w:r w:rsidRPr="00443B24">
              <w:rPr>
                <w:rFonts w:ascii="Times New Roman" w:hAnsi="Times New Roman" w:cs="Times New Roman"/>
                <w:sz w:val="20"/>
                <w:szCs w:val="20"/>
              </w:rPr>
              <w:t>Staj Yetkilisinin Adı-Soyadı, İmzası</w:t>
            </w:r>
            <w:r>
              <w:rPr>
                <w:rFonts w:ascii="Times New Roman" w:hAnsi="Times New Roman" w:cs="Times New Roman"/>
                <w:sz w:val="20"/>
                <w:szCs w:val="20"/>
              </w:rPr>
              <w:t>:</w:t>
            </w:r>
          </w:p>
          <w:p w14:paraId="39ABF8D4" w14:textId="249A46D0" w:rsidR="00B93FA5" w:rsidRPr="00443B24" w:rsidRDefault="007A7E92" w:rsidP="00AD015D">
            <w:pPr>
              <w:rPr>
                <w:rFonts w:ascii="Times New Roman" w:hAnsi="Times New Roman" w:cs="Times New Roman"/>
                <w:sz w:val="20"/>
                <w:szCs w:val="20"/>
              </w:rPr>
            </w:pPr>
            <w:r>
              <w:rPr>
                <w:rFonts w:ascii="Times New Roman" w:eastAsia="Times New Roman" w:hAnsi="Times New Roman"/>
              </w:rPr>
              <w:t>Selim ARAS</w:t>
            </w:r>
          </w:p>
        </w:tc>
        <w:tc>
          <w:tcPr>
            <w:tcW w:w="2562" w:type="pct"/>
            <w:gridSpan w:val="2"/>
          </w:tcPr>
          <w:p w14:paraId="1575BBA7" w14:textId="77777777" w:rsidR="00B93FA5" w:rsidRPr="00443B24" w:rsidRDefault="00B93FA5" w:rsidP="00AD015D">
            <w:pPr>
              <w:spacing w:after="160" w:line="278" w:lineRule="auto"/>
              <w:rPr>
                <w:rFonts w:ascii="Times New Roman" w:hAnsi="Times New Roman" w:cs="Times New Roman"/>
                <w:sz w:val="20"/>
                <w:szCs w:val="20"/>
              </w:rPr>
            </w:pPr>
            <w:r w:rsidRPr="00443B24">
              <w:rPr>
                <w:rFonts w:ascii="Times New Roman" w:hAnsi="Times New Roman" w:cs="Times New Roman"/>
                <w:sz w:val="20"/>
                <w:szCs w:val="20"/>
              </w:rPr>
              <w:t>Staj Yapanın Adı-Soyadı, İmzası:</w:t>
            </w:r>
          </w:p>
          <w:p w14:paraId="60ACB8F4" w14:textId="011E5584" w:rsidR="00B93FA5" w:rsidRPr="00443B24" w:rsidRDefault="007A7E92" w:rsidP="00AD015D">
            <w:pPr>
              <w:rPr>
                <w:sz w:val="20"/>
                <w:szCs w:val="20"/>
              </w:rPr>
            </w:pPr>
            <w:r>
              <w:rPr>
                <w:rFonts w:ascii="Times New Roman" w:eastAsia="Times New Roman" w:hAnsi="Times New Roman"/>
              </w:rPr>
              <w:t>Eren Kaan DEMİR</w:t>
            </w:r>
          </w:p>
        </w:tc>
      </w:tr>
    </w:tbl>
    <w:p w14:paraId="1B7F574D" w14:textId="77777777" w:rsidR="00B93FA5" w:rsidRDefault="00B93FA5" w:rsidP="00547F0B"/>
    <w:p w14:paraId="2CB1082E" w14:textId="77777777" w:rsidR="00CD466E" w:rsidRDefault="00CD466E" w:rsidP="00547F0B"/>
    <w:tbl>
      <w:tblPr>
        <w:tblStyle w:val="TabloKlavuzu"/>
        <w:tblW w:w="5000" w:type="pct"/>
        <w:tblLook w:val="04A0" w:firstRow="1" w:lastRow="0" w:firstColumn="1" w:lastColumn="0" w:noHBand="0" w:noVBand="1"/>
      </w:tblPr>
      <w:tblGrid>
        <w:gridCol w:w="1558"/>
        <w:gridCol w:w="3540"/>
        <w:gridCol w:w="2696"/>
        <w:gridCol w:w="2662"/>
      </w:tblGrid>
      <w:tr w:rsidR="00CD466E" w14:paraId="47290AFA" w14:textId="77777777" w:rsidTr="00AD015D">
        <w:trPr>
          <w:trHeight w:val="706"/>
        </w:trPr>
        <w:tc>
          <w:tcPr>
            <w:tcW w:w="745" w:type="pct"/>
            <w:tcBorders>
              <w:top w:val="single" w:sz="4" w:space="0" w:color="auto"/>
              <w:left w:val="single" w:sz="4" w:space="0" w:color="auto"/>
              <w:bottom w:val="single" w:sz="4" w:space="0" w:color="auto"/>
              <w:right w:val="nil"/>
            </w:tcBorders>
            <w:vAlign w:val="center"/>
          </w:tcPr>
          <w:p w14:paraId="54E56AB0" w14:textId="77777777" w:rsidR="00CD466E" w:rsidRDefault="00CD466E" w:rsidP="00AD015D">
            <w:pPr>
              <w:spacing w:after="0"/>
              <w:rPr>
                <w:rFonts w:ascii="Times New Roman" w:hAnsi="Times New Roman" w:cs="Times New Roman"/>
                <w:sz w:val="20"/>
                <w:szCs w:val="20"/>
              </w:rPr>
            </w:pPr>
          </w:p>
          <w:p w14:paraId="003ACB24" w14:textId="77777777" w:rsidR="00CD466E" w:rsidRPr="00547F0B" w:rsidRDefault="00CD466E" w:rsidP="00AD015D">
            <w:pPr>
              <w:spacing w:after="0"/>
              <w:rPr>
                <w:rFonts w:ascii="Times New Roman" w:hAnsi="Times New Roman" w:cs="Times New Roman"/>
                <w:sz w:val="20"/>
                <w:szCs w:val="20"/>
              </w:rPr>
            </w:pPr>
            <w:r>
              <w:rPr>
                <w:rFonts w:ascii="Times New Roman" w:hAnsi="Times New Roman" w:cs="Times New Roman"/>
                <w:sz w:val="20"/>
                <w:szCs w:val="20"/>
              </w:rPr>
              <w:t>YAPILAN İŞ:</w:t>
            </w:r>
          </w:p>
          <w:p w14:paraId="6A8FD873" w14:textId="77777777" w:rsidR="00CD466E" w:rsidRPr="00547F0B" w:rsidRDefault="00CD466E" w:rsidP="00AD015D">
            <w:pPr>
              <w:spacing w:after="0"/>
              <w:rPr>
                <w:rFonts w:ascii="Times New Roman" w:hAnsi="Times New Roman" w:cs="Times New Roman"/>
                <w:sz w:val="20"/>
                <w:szCs w:val="20"/>
              </w:rPr>
            </w:pPr>
          </w:p>
        </w:tc>
        <w:tc>
          <w:tcPr>
            <w:tcW w:w="2982" w:type="pct"/>
            <w:gridSpan w:val="2"/>
            <w:tcBorders>
              <w:top w:val="single" w:sz="4" w:space="0" w:color="auto"/>
              <w:left w:val="nil"/>
              <w:bottom w:val="single" w:sz="4" w:space="0" w:color="auto"/>
              <w:right w:val="single" w:sz="4" w:space="0" w:color="auto"/>
            </w:tcBorders>
            <w:vAlign w:val="center"/>
          </w:tcPr>
          <w:p w14:paraId="2B6FB2B5" w14:textId="5A05AE89" w:rsidR="00CD466E" w:rsidRPr="00547F0B" w:rsidRDefault="004D063B" w:rsidP="00AD015D">
            <w:pPr>
              <w:spacing w:after="160" w:line="278" w:lineRule="auto"/>
              <w:rPr>
                <w:rFonts w:ascii="Times New Roman" w:hAnsi="Times New Roman" w:cs="Times New Roman"/>
                <w:sz w:val="20"/>
                <w:szCs w:val="20"/>
              </w:rPr>
            </w:pPr>
            <w:r>
              <w:rPr>
                <w:rFonts w:ascii="Times New Roman" w:eastAsia="Times New Roman" w:hAnsi="Times New Roman"/>
                <w:sz w:val="20"/>
              </w:rPr>
              <w:t>Genel Değerlendirme ve Kod Temizliği</w:t>
            </w:r>
          </w:p>
        </w:tc>
        <w:tc>
          <w:tcPr>
            <w:tcW w:w="1273" w:type="pct"/>
            <w:tcBorders>
              <w:left w:val="single" w:sz="4" w:space="0" w:color="auto"/>
            </w:tcBorders>
            <w:vAlign w:val="center"/>
          </w:tcPr>
          <w:p w14:paraId="7727A670" w14:textId="3E4B87DB" w:rsidR="00CD466E" w:rsidRPr="00547F0B" w:rsidRDefault="00CD466E" w:rsidP="00AD015D">
            <w:pPr>
              <w:spacing w:after="0"/>
              <w:rPr>
                <w:rFonts w:ascii="Times New Roman" w:hAnsi="Times New Roman" w:cs="Times New Roman"/>
                <w:sz w:val="20"/>
                <w:szCs w:val="20"/>
              </w:rPr>
            </w:pPr>
            <w:r w:rsidRPr="00547F0B">
              <w:rPr>
                <w:rFonts w:ascii="Times New Roman" w:hAnsi="Times New Roman" w:cs="Times New Roman"/>
                <w:sz w:val="20"/>
                <w:szCs w:val="20"/>
              </w:rPr>
              <w:t>TARİH:</w:t>
            </w:r>
            <w:r>
              <w:rPr>
                <w:rFonts w:ascii="Times New Roman" w:hAnsi="Times New Roman" w:cs="Times New Roman"/>
                <w:sz w:val="20"/>
                <w:szCs w:val="20"/>
              </w:rPr>
              <w:t>2</w:t>
            </w:r>
            <w:r w:rsidR="004D063B">
              <w:rPr>
                <w:rFonts w:ascii="Times New Roman" w:hAnsi="Times New Roman" w:cs="Times New Roman"/>
                <w:sz w:val="20"/>
                <w:szCs w:val="20"/>
              </w:rPr>
              <w:t>9</w:t>
            </w:r>
            <w:r>
              <w:rPr>
                <w:rFonts w:ascii="Times New Roman" w:hAnsi="Times New Roman" w:cs="Times New Roman"/>
                <w:sz w:val="20"/>
                <w:szCs w:val="20"/>
              </w:rPr>
              <w:t>.07.2026</w:t>
            </w:r>
          </w:p>
        </w:tc>
      </w:tr>
      <w:tr w:rsidR="00CD466E" w14:paraId="47B3D260" w14:textId="77777777" w:rsidTr="00AD015D">
        <w:trPr>
          <w:trHeight w:val="12530"/>
        </w:trPr>
        <w:tc>
          <w:tcPr>
            <w:tcW w:w="5000" w:type="pct"/>
            <w:gridSpan w:val="4"/>
          </w:tcPr>
          <w:p w14:paraId="5AE4AE80" w14:textId="77777777" w:rsidR="00CD466E" w:rsidRPr="00CD466E" w:rsidRDefault="00CD466E" w:rsidP="00CD466E">
            <w:pPr>
              <w:spacing w:after="40" w:line="240" w:lineRule="auto"/>
              <w:jc w:val="both"/>
              <w:rPr>
                <w:sz w:val="28"/>
                <w:szCs w:val="28"/>
              </w:rPr>
            </w:pPr>
            <w:r w:rsidRPr="00CD466E">
              <w:rPr>
                <w:rFonts w:ascii="Times New Roman" w:eastAsia="Times New Roman" w:hAnsi="Times New Roman"/>
                <w:sz w:val="24"/>
                <w:szCs w:val="28"/>
              </w:rPr>
              <w:t>Stajın son iş gününde proje dosyalarını genel olarak gözden geçirdim. Kullanılmayan kod parçaları temizlendi, değişken adları daha anlaşılır hale getirildi ve fonksiyonların görevleri kısa açıklamalarla belirtildi. Ayrıca model eğitimi, değerlendirme ve raporlama dosyalarının birbirinden ayrılması sağlandı. Böylece projenin daha okunabilir ve sürdürülebilir bir yapıya kavuşması hedeflendi.</w:t>
            </w:r>
          </w:p>
          <w:p w14:paraId="0D622889" w14:textId="77777777" w:rsidR="00CD466E" w:rsidRPr="00CD466E" w:rsidRDefault="00CD466E" w:rsidP="00CD466E">
            <w:pPr>
              <w:spacing w:after="40" w:line="240" w:lineRule="auto"/>
              <w:jc w:val="both"/>
              <w:rPr>
                <w:rFonts w:ascii="Times New Roman" w:eastAsia="Times New Roman" w:hAnsi="Times New Roman"/>
                <w:sz w:val="24"/>
                <w:szCs w:val="28"/>
              </w:rPr>
            </w:pPr>
          </w:p>
          <w:p w14:paraId="12074B28" w14:textId="789F2BD9" w:rsidR="00CD466E" w:rsidRPr="00CD466E" w:rsidRDefault="00CD466E" w:rsidP="00CD466E">
            <w:pPr>
              <w:spacing w:after="40" w:line="240" w:lineRule="auto"/>
              <w:jc w:val="both"/>
              <w:rPr>
                <w:sz w:val="28"/>
                <w:szCs w:val="28"/>
              </w:rPr>
            </w:pPr>
            <w:r w:rsidRPr="00CD466E">
              <w:rPr>
                <w:rFonts w:ascii="Times New Roman" w:eastAsia="Times New Roman" w:hAnsi="Times New Roman"/>
                <w:sz w:val="24"/>
                <w:szCs w:val="28"/>
              </w:rPr>
              <w:t xml:space="preserve">Son değerlendirme kapsamında elde edilen model sonuçları, grafikler ve rapor dosyaları </w:t>
            </w:r>
            <w:proofErr w:type="spellStart"/>
            <w:r w:rsidRPr="00CD466E">
              <w:rPr>
                <w:rFonts w:ascii="Times New Roman" w:eastAsia="Times New Roman" w:hAnsi="Times New Roman"/>
                <w:sz w:val="24"/>
                <w:szCs w:val="28"/>
              </w:rPr>
              <w:t>mentörümle</w:t>
            </w:r>
            <w:proofErr w:type="spellEnd"/>
            <w:r w:rsidRPr="00CD466E">
              <w:rPr>
                <w:rFonts w:ascii="Times New Roman" w:eastAsia="Times New Roman" w:hAnsi="Times New Roman"/>
                <w:sz w:val="24"/>
                <w:szCs w:val="28"/>
              </w:rPr>
              <w:t xml:space="preserve"> birlikte incelendi. Çalışmanın eğitim amaçlı bir makine öğrenmesi uygulaması olduğu, ancak gerçek projelerde veri kalitesi, etik izinler, güvenlik, model güncelleme ve izleme süreçlerinin daha ayrıntılı ele alınması gerektiği belirtildi. Ayrıca sonuçların yalnızca </w:t>
            </w:r>
            <w:proofErr w:type="spellStart"/>
            <w:r w:rsidRPr="00CD466E">
              <w:rPr>
                <w:rFonts w:ascii="Times New Roman" w:eastAsia="Times New Roman" w:hAnsi="Times New Roman"/>
                <w:sz w:val="24"/>
                <w:szCs w:val="28"/>
              </w:rPr>
              <w:t>Iris</w:t>
            </w:r>
            <w:proofErr w:type="spellEnd"/>
            <w:r w:rsidRPr="00CD466E">
              <w:rPr>
                <w:rFonts w:ascii="Times New Roman" w:eastAsia="Times New Roman" w:hAnsi="Times New Roman"/>
                <w:sz w:val="24"/>
                <w:szCs w:val="28"/>
              </w:rPr>
              <w:t xml:space="preserve"> veri setiyle sınırlı olduğu ve farklı veri setlerine doğrudan genellenemeyeceği vurgulandı.</w:t>
            </w:r>
          </w:p>
          <w:p w14:paraId="7EFE30B2" w14:textId="77777777" w:rsidR="00CD466E" w:rsidRPr="00CD466E" w:rsidRDefault="00CD466E" w:rsidP="00CD466E">
            <w:pPr>
              <w:spacing w:after="40" w:line="240" w:lineRule="auto"/>
              <w:jc w:val="both"/>
              <w:rPr>
                <w:rFonts w:ascii="Times New Roman" w:eastAsia="Times New Roman" w:hAnsi="Times New Roman"/>
                <w:sz w:val="24"/>
                <w:szCs w:val="28"/>
              </w:rPr>
            </w:pPr>
          </w:p>
          <w:p w14:paraId="3CDAEB2A" w14:textId="1AEFDD01" w:rsidR="00CD466E" w:rsidRPr="00CD466E" w:rsidRDefault="00CD466E" w:rsidP="00CD466E">
            <w:pPr>
              <w:spacing w:after="40" w:line="240" w:lineRule="auto"/>
              <w:jc w:val="both"/>
              <w:rPr>
                <w:sz w:val="28"/>
                <w:szCs w:val="28"/>
              </w:rPr>
            </w:pPr>
            <w:r w:rsidRPr="00CD466E">
              <w:rPr>
                <w:rFonts w:ascii="Times New Roman" w:eastAsia="Times New Roman" w:hAnsi="Times New Roman"/>
                <w:sz w:val="24"/>
                <w:szCs w:val="28"/>
              </w:rPr>
              <w:t>Bu staj süreci sonunda Python tabanlı makine öğrenmesi iş akışını, veri analizi ve model değerlendirme adımlarını uygulamalı olarak öğrenmiş oldum. Teknik araçları kullanma, bağımsız araştırma yapma, sonuçları raporlama, veri güvenliği farkındalığı ve profesyonel çalışma disiplini açısından önemli kazanımlar edindim.</w:t>
            </w:r>
          </w:p>
          <w:p w14:paraId="780DE269" w14:textId="77777777" w:rsidR="00CD466E" w:rsidRPr="001B7841" w:rsidRDefault="00CD466E" w:rsidP="00AD015D">
            <w:pPr>
              <w:spacing w:after="0"/>
              <w:jc w:val="both"/>
              <w:rPr>
                <w:rFonts w:ascii="Times New Roman" w:hAnsi="Times New Roman" w:cs="Times New Roman"/>
                <w:sz w:val="24"/>
                <w:szCs w:val="24"/>
              </w:rPr>
            </w:pPr>
          </w:p>
        </w:tc>
      </w:tr>
      <w:tr w:rsidR="00CD466E" w14:paraId="29D69619" w14:textId="77777777" w:rsidTr="00AD015D">
        <w:trPr>
          <w:trHeight w:val="1204"/>
        </w:trPr>
        <w:tc>
          <w:tcPr>
            <w:tcW w:w="2438" w:type="pct"/>
            <w:gridSpan w:val="2"/>
          </w:tcPr>
          <w:p w14:paraId="589A8D02" w14:textId="77777777" w:rsidR="00CD466E" w:rsidRPr="00443B24" w:rsidRDefault="00CD466E" w:rsidP="00AD015D">
            <w:pPr>
              <w:rPr>
                <w:rFonts w:ascii="Times New Roman" w:hAnsi="Times New Roman" w:cs="Times New Roman"/>
                <w:sz w:val="20"/>
                <w:szCs w:val="20"/>
              </w:rPr>
            </w:pPr>
            <w:r w:rsidRPr="00443B24">
              <w:rPr>
                <w:rFonts w:ascii="Times New Roman" w:hAnsi="Times New Roman" w:cs="Times New Roman"/>
                <w:sz w:val="20"/>
                <w:szCs w:val="20"/>
              </w:rPr>
              <w:t>Staj Yetkilisinin Adı-Soyadı, İmzası</w:t>
            </w:r>
            <w:r>
              <w:rPr>
                <w:rFonts w:ascii="Times New Roman" w:hAnsi="Times New Roman" w:cs="Times New Roman"/>
                <w:sz w:val="20"/>
                <w:szCs w:val="20"/>
              </w:rPr>
              <w:t>:</w:t>
            </w:r>
          </w:p>
          <w:p w14:paraId="3C20614A" w14:textId="45A7975C" w:rsidR="00CD466E" w:rsidRPr="00443B24" w:rsidRDefault="007A7E92" w:rsidP="00AD015D">
            <w:pPr>
              <w:rPr>
                <w:rFonts w:ascii="Times New Roman" w:hAnsi="Times New Roman" w:cs="Times New Roman"/>
                <w:sz w:val="20"/>
                <w:szCs w:val="20"/>
              </w:rPr>
            </w:pPr>
            <w:r>
              <w:rPr>
                <w:rFonts w:ascii="Times New Roman" w:eastAsia="Times New Roman" w:hAnsi="Times New Roman"/>
              </w:rPr>
              <w:t>Selim ARAS</w:t>
            </w:r>
          </w:p>
        </w:tc>
        <w:tc>
          <w:tcPr>
            <w:tcW w:w="2562" w:type="pct"/>
            <w:gridSpan w:val="2"/>
          </w:tcPr>
          <w:p w14:paraId="41412C60" w14:textId="77777777" w:rsidR="00CD466E" w:rsidRPr="00443B24" w:rsidRDefault="00CD466E" w:rsidP="00AD015D">
            <w:pPr>
              <w:spacing w:after="160" w:line="278" w:lineRule="auto"/>
              <w:rPr>
                <w:rFonts w:ascii="Times New Roman" w:hAnsi="Times New Roman" w:cs="Times New Roman"/>
                <w:sz w:val="20"/>
                <w:szCs w:val="20"/>
              </w:rPr>
            </w:pPr>
            <w:r w:rsidRPr="00443B24">
              <w:rPr>
                <w:rFonts w:ascii="Times New Roman" w:hAnsi="Times New Roman" w:cs="Times New Roman"/>
                <w:sz w:val="20"/>
                <w:szCs w:val="20"/>
              </w:rPr>
              <w:t>Staj Yapanın Adı-Soyadı, İmzası:</w:t>
            </w:r>
          </w:p>
          <w:p w14:paraId="7C502634" w14:textId="218F96C8" w:rsidR="00CD466E" w:rsidRPr="00443B24" w:rsidRDefault="007A7E92" w:rsidP="00AD015D">
            <w:pPr>
              <w:rPr>
                <w:sz w:val="20"/>
                <w:szCs w:val="20"/>
              </w:rPr>
            </w:pPr>
            <w:r>
              <w:rPr>
                <w:rFonts w:ascii="Times New Roman" w:eastAsia="Times New Roman" w:hAnsi="Times New Roman"/>
              </w:rPr>
              <w:t>Eren Kaan DEMİR</w:t>
            </w:r>
          </w:p>
        </w:tc>
      </w:tr>
    </w:tbl>
    <w:p w14:paraId="1C7879CD" w14:textId="77777777" w:rsidR="00CD466E" w:rsidRPr="00D35E92" w:rsidRDefault="00CD466E" w:rsidP="00547F0B"/>
    <w:sectPr w:rsidR="00CD466E" w:rsidRPr="00D35E92" w:rsidSect="00D35E9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C6753A" w14:textId="77777777" w:rsidR="00A71FAB" w:rsidRDefault="00A71FAB" w:rsidP="00D35E92">
      <w:pPr>
        <w:spacing w:after="0" w:line="240" w:lineRule="auto"/>
      </w:pPr>
      <w:r>
        <w:separator/>
      </w:r>
    </w:p>
  </w:endnote>
  <w:endnote w:type="continuationSeparator" w:id="0">
    <w:p w14:paraId="291CC493" w14:textId="77777777" w:rsidR="00A71FAB" w:rsidRDefault="00A71FAB" w:rsidP="00D35E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nos">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F9FA26" w14:textId="77777777" w:rsidR="00A71FAB" w:rsidRDefault="00A71FAB" w:rsidP="00D35E92">
      <w:pPr>
        <w:spacing w:after="0" w:line="240" w:lineRule="auto"/>
      </w:pPr>
      <w:r>
        <w:separator/>
      </w:r>
    </w:p>
  </w:footnote>
  <w:footnote w:type="continuationSeparator" w:id="0">
    <w:p w14:paraId="003D121F" w14:textId="77777777" w:rsidR="00A71FAB" w:rsidRDefault="00A71FAB" w:rsidP="00D35E9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27C"/>
    <w:rsid w:val="000743A9"/>
    <w:rsid w:val="000875F9"/>
    <w:rsid w:val="000C11C4"/>
    <w:rsid w:val="00166C11"/>
    <w:rsid w:val="00187C9D"/>
    <w:rsid w:val="001B7841"/>
    <w:rsid w:val="00264594"/>
    <w:rsid w:val="003717B4"/>
    <w:rsid w:val="00443B24"/>
    <w:rsid w:val="00472EE0"/>
    <w:rsid w:val="004B5FC2"/>
    <w:rsid w:val="004D063B"/>
    <w:rsid w:val="00547F0B"/>
    <w:rsid w:val="0059727C"/>
    <w:rsid w:val="005E7FC9"/>
    <w:rsid w:val="006803BC"/>
    <w:rsid w:val="00712C7E"/>
    <w:rsid w:val="0074587E"/>
    <w:rsid w:val="007A7E92"/>
    <w:rsid w:val="0089286A"/>
    <w:rsid w:val="008A6EFA"/>
    <w:rsid w:val="009801B5"/>
    <w:rsid w:val="00A14190"/>
    <w:rsid w:val="00A71FAB"/>
    <w:rsid w:val="00AF7D0D"/>
    <w:rsid w:val="00B81A81"/>
    <w:rsid w:val="00B93FA5"/>
    <w:rsid w:val="00C660C5"/>
    <w:rsid w:val="00C71F89"/>
    <w:rsid w:val="00CD466E"/>
    <w:rsid w:val="00D35E92"/>
    <w:rsid w:val="00E46F0C"/>
    <w:rsid w:val="00F1213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BB5981"/>
  <w15:chartTrackingRefBased/>
  <w15:docId w15:val="{F477900A-122A-4AB8-A8F2-183837836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466E"/>
    <w:pPr>
      <w:spacing w:after="200" w:line="276" w:lineRule="auto"/>
    </w:pPr>
    <w:rPr>
      <w:kern w:val="0"/>
      <w:sz w:val="22"/>
      <w:szCs w:val="22"/>
      <w14:ligatures w14:val="none"/>
    </w:rPr>
  </w:style>
  <w:style w:type="paragraph" w:styleId="Balk1">
    <w:name w:val="heading 1"/>
    <w:basedOn w:val="Normal"/>
    <w:next w:val="Normal"/>
    <w:link w:val="Balk1Char"/>
    <w:uiPriority w:val="9"/>
    <w:qFormat/>
    <w:rsid w:val="005972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5972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59727C"/>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59727C"/>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59727C"/>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59727C"/>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59727C"/>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59727C"/>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59727C"/>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59727C"/>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59727C"/>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59727C"/>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59727C"/>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59727C"/>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59727C"/>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59727C"/>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59727C"/>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59727C"/>
    <w:rPr>
      <w:rFonts w:eastAsiaTheme="majorEastAsia" w:cstheme="majorBidi"/>
      <w:color w:val="272727" w:themeColor="text1" w:themeTint="D8"/>
    </w:rPr>
  </w:style>
  <w:style w:type="paragraph" w:styleId="KonuBal">
    <w:name w:val="Title"/>
    <w:basedOn w:val="Normal"/>
    <w:next w:val="Normal"/>
    <w:link w:val="KonuBalChar"/>
    <w:uiPriority w:val="10"/>
    <w:qFormat/>
    <w:rsid w:val="005972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59727C"/>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59727C"/>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59727C"/>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59727C"/>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59727C"/>
    <w:rPr>
      <w:i/>
      <w:iCs/>
      <w:color w:val="404040" w:themeColor="text1" w:themeTint="BF"/>
    </w:rPr>
  </w:style>
  <w:style w:type="paragraph" w:styleId="ListeParagraf">
    <w:name w:val="List Paragraph"/>
    <w:basedOn w:val="Normal"/>
    <w:uiPriority w:val="34"/>
    <w:qFormat/>
    <w:rsid w:val="0059727C"/>
    <w:pPr>
      <w:ind w:left="720"/>
      <w:contextualSpacing/>
    </w:pPr>
  </w:style>
  <w:style w:type="character" w:styleId="GlVurgulama">
    <w:name w:val="Intense Emphasis"/>
    <w:basedOn w:val="VarsaylanParagrafYazTipi"/>
    <w:uiPriority w:val="21"/>
    <w:qFormat/>
    <w:rsid w:val="0059727C"/>
    <w:rPr>
      <w:i/>
      <w:iCs/>
      <w:color w:val="0F4761" w:themeColor="accent1" w:themeShade="BF"/>
    </w:rPr>
  </w:style>
  <w:style w:type="paragraph" w:styleId="GlAlnt">
    <w:name w:val="Intense Quote"/>
    <w:basedOn w:val="Normal"/>
    <w:next w:val="Normal"/>
    <w:link w:val="GlAlntChar"/>
    <w:uiPriority w:val="30"/>
    <w:qFormat/>
    <w:rsid w:val="005972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59727C"/>
    <w:rPr>
      <w:i/>
      <w:iCs/>
      <w:color w:val="0F4761" w:themeColor="accent1" w:themeShade="BF"/>
    </w:rPr>
  </w:style>
  <w:style w:type="character" w:styleId="GlBavuru">
    <w:name w:val="Intense Reference"/>
    <w:basedOn w:val="VarsaylanParagrafYazTipi"/>
    <w:uiPriority w:val="32"/>
    <w:qFormat/>
    <w:rsid w:val="0059727C"/>
    <w:rPr>
      <w:b/>
      <w:bCs/>
      <w:smallCaps/>
      <w:color w:val="0F4761" w:themeColor="accent1" w:themeShade="BF"/>
      <w:spacing w:val="5"/>
    </w:rPr>
  </w:style>
  <w:style w:type="table" w:styleId="TabloKlavuzu">
    <w:name w:val="Table Grid"/>
    <w:basedOn w:val="NormalTablo"/>
    <w:uiPriority w:val="59"/>
    <w:rsid w:val="00D35E92"/>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D35E9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35E92"/>
    <w:rPr>
      <w:kern w:val="0"/>
      <w:sz w:val="22"/>
      <w:szCs w:val="22"/>
      <w14:ligatures w14:val="none"/>
    </w:rPr>
  </w:style>
  <w:style w:type="paragraph" w:styleId="AltBilgi">
    <w:name w:val="footer"/>
    <w:basedOn w:val="Normal"/>
    <w:link w:val="AltBilgiChar"/>
    <w:uiPriority w:val="99"/>
    <w:unhideWhenUsed/>
    <w:rsid w:val="00D35E9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35E92"/>
    <w:rPr>
      <w:kern w:val="0"/>
      <w:sz w:val="22"/>
      <w:szCs w:val="22"/>
      <w14:ligatures w14:val="none"/>
    </w:rPr>
  </w:style>
  <w:style w:type="character" w:customStyle="1" w:styleId="fontstyle01">
    <w:name w:val="fontstyle01"/>
    <w:basedOn w:val="VarsaylanParagrafYazTipi"/>
    <w:rsid w:val="005E7FC9"/>
    <w:rPr>
      <w:rFonts w:ascii="Tinos" w:hAnsi="Tinos"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17268B-7F92-4401-933E-88BF4A914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254</TotalTime>
  <Pages>26</Pages>
  <Words>9104</Words>
  <Characters>51894</Characters>
  <Application>Microsoft Office Word</Application>
  <DocSecurity>0</DocSecurity>
  <Lines>432</Lines>
  <Paragraphs>121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60877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Vahdet Cemil Altun</dc:creator>
  <cp:keywords/>
  <dc:description/>
  <cp:lastModifiedBy>Vahdet Cemil Altun</cp:lastModifiedBy>
  <cp:revision>22</cp:revision>
  <dcterms:created xsi:type="dcterms:W3CDTF">2026-07-01T05:52:00Z</dcterms:created>
  <dcterms:modified xsi:type="dcterms:W3CDTF">2026-07-03T12:25:00Z</dcterms:modified>
</cp:coreProperties>
</file>